
<file path=[Content_Types].xml><?xml version="1.0" encoding="utf-8"?>
<Types xmlns="http://schemas.openxmlformats.org/package/2006/content-types">
  <Default Extension="xml" ContentType="application/xml"/>
  <Default Extension="jpeg" ContentType="image/jpeg"/>
  <Default Extension="bin" ContentType="application/vnd.openxmlformats-officedocument.oleObject"/>
  <Default Extension="png" ContentType="image/png"/>
  <Default Extension="rels" ContentType="application/vnd.openxmlformats-package.relationships+xml"/>
  <Default Extension="wmf" ContentType="image/x-w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1FEF7A" w14:textId="77777777" w:rsidR="00A1473E" w:rsidRPr="003C5D85" w:rsidRDefault="001E7B30" w:rsidP="003C5D85">
      <w:pPr>
        <w:widowControl w:val="0"/>
        <w:spacing w:after="120"/>
        <w:ind w:left="720" w:hanging="720"/>
        <w:rPr>
          <w:rFonts w:cs="Times New Roman"/>
          <w:b/>
          <w:sz w:val="28"/>
          <w:szCs w:val="24"/>
        </w:rPr>
      </w:pPr>
      <w:r w:rsidRPr="003C5D85">
        <w:rPr>
          <w:rFonts w:cs="Times New Roman"/>
          <w:b/>
          <w:sz w:val="28"/>
          <w:szCs w:val="24"/>
        </w:rPr>
        <w:t>Chapter 2</w:t>
      </w:r>
    </w:p>
    <w:p w14:paraId="7F32ED10" w14:textId="77777777" w:rsidR="001E7B30" w:rsidRPr="003C5D85" w:rsidRDefault="001E7B30" w:rsidP="003C5D85">
      <w:pPr>
        <w:widowControl w:val="0"/>
        <w:spacing w:after="120"/>
        <w:ind w:left="720" w:hanging="720"/>
        <w:rPr>
          <w:rFonts w:cs="Times New Roman"/>
          <w:b/>
          <w:sz w:val="28"/>
          <w:szCs w:val="24"/>
        </w:rPr>
      </w:pPr>
      <w:r w:rsidRPr="003C5D85">
        <w:rPr>
          <w:rFonts w:cs="Times New Roman"/>
          <w:b/>
          <w:sz w:val="28"/>
          <w:szCs w:val="24"/>
        </w:rPr>
        <w:t>Supply and Demand</w:t>
      </w:r>
    </w:p>
    <w:p w14:paraId="5FBD8588" w14:textId="77777777" w:rsidR="001E7B30" w:rsidRPr="003C5D85" w:rsidRDefault="001E7B30" w:rsidP="003C5D85">
      <w:pPr>
        <w:widowControl w:val="0"/>
        <w:spacing w:after="120"/>
        <w:ind w:left="720" w:hanging="720"/>
        <w:rPr>
          <w:rFonts w:cs="Times New Roman"/>
          <w:b/>
          <w:szCs w:val="24"/>
        </w:rPr>
      </w:pPr>
    </w:p>
    <w:p w14:paraId="04B8A307" w14:textId="77777777" w:rsidR="00C67FD1" w:rsidRPr="003C5D85" w:rsidRDefault="001E7B30" w:rsidP="003C5D85">
      <w:pPr>
        <w:widowControl w:val="0"/>
        <w:autoSpaceDE w:val="0"/>
        <w:autoSpaceDN w:val="0"/>
        <w:adjustRightInd w:val="0"/>
        <w:spacing w:after="120"/>
        <w:ind w:left="720" w:hanging="720"/>
        <w:rPr>
          <w:rFonts w:cs="Times New Roman"/>
          <w:szCs w:val="24"/>
        </w:rPr>
      </w:pPr>
      <w:r w:rsidRPr="003C5D85">
        <w:rPr>
          <w:rFonts w:cs="Times New Roman"/>
          <w:szCs w:val="24"/>
        </w:rPr>
        <w:t>1.1</w:t>
      </w:r>
      <w:r w:rsidRPr="003C5D85">
        <w:rPr>
          <w:rFonts w:cs="Times New Roman"/>
          <w:szCs w:val="24"/>
        </w:rPr>
        <w:tab/>
      </w:r>
      <w:r w:rsidRPr="003C5D85">
        <w:rPr>
          <w:rFonts w:cs="Times New Roman"/>
          <w:szCs w:val="24"/>
          <w:lang w:val="x-none"/>
        </w:rPr>
        <w:t xml:space="preserve">To find demand as a function of p, plug in the typical values for </w:t>
      </w:r>
      <w:proofErr w:type="spellStart"/>
      <w:proofErr w:type="gramStart"/>
      <w:r w:rsidRPr="003C5D85">
        <w:rPr>
          <w:rFonts w:cs="Times New Roman"/>
          <w:szCs w:val="24"/>
        </w:rPr>
        <w:t>p</w:t>
      </w:r>
      <w:r w:rsidRPr="003C5D85">
        <w:rPr>
          <w:rFonts w:cs="Times New Roman"/>
          <w:szCs w:val="24"/>
          <w:vertAlign w:val="subscript"/>
        </w:rPr>
        <w:t>b</w:t>
      </w:r>
      <w:proofErr w:type="spellEnd"/>
      <w:proofErr w:type="gramEnd"/>
      <w:r w:rsidRPr="003C5D85">
        <w:rPr>
          <w:rFonts w:cs="Times New Roman"/>
          <w:szCs w:val="24"/>
          <w:lang w:val="x-none"/>
        </w:rPr>
        <w:t xml:space="preserve">, </w:t>
      </w:r>
      <w:r w:rsidRPr="003C5D85">
        <w:rPr>
          <w:rFonts w:cs="Times New Roman"/>
          <w:szCs w:val="24"/>
        </w:rPr>
        <w:t>p</w:t>
      </w:r>
      <w:r w:rsidRPr="003C5D85">
        <w:rPr>
          <w:rFonts w:cs="Times New Roman"/>
          <w:szCs w:val="24"/>
          <w:vertAlign w:val="subscript"/>
        </w:rPr>
        <w:t>c</w:t>
      </w:r>
      <w:r w:rsidRPr="003C5D85">
        <w:rPr>
          <w:rFonts w:cs="Times New Roman"/>
          <w:szCs w:val="24"/>
          <w:lang w:val="x-none"/>
        </w:rPr>
        <w:t>, and Y and simplify</w:t>
      </w:r>
      <w:r w:rsidRPr="003C5D85">
        <w:rPr>
          <w:rFonts w:cs="Times New Roman"/>
          <w:szCs w:val="24"/>
        </w:rPr>
        <w:t>:</w:t>
      </w:r>
    </w:p>
    <w:p w14:paraId="3A52F73F" w14:textId="77777777" w:rsidR="001E7B30" w:rsidRPr="003C5D85" w:rsidRDefault="001E7B30" w:rsidP="003C5D85">
      <w:pPr>
        <w:widowControl w:val="0"/>
        <w:autoSpaceDE w:val="0"/>
        <w:autoSpaceDN w:val="0"/>
        <w:adjustRightInd w:val="0"/>
        <w:spacing w:after="120"/>
        <w:ind w:left="720" w:hanging="720"/>
        <w:jc w:val="center"/>
        <w:rPr>
          <w:rFonts w:cs="Times New Roman"/>
          <w:szCs w:val="24"/>
        </w:rPr>
      </w:pPr>
      <w:r w:rsidRPr="003C5D85">
        <w:rPr>
          <w:rFonts w:cs="Times New Roman"/>
          <w:szCs w:val="24"/>
          <w:lang w:val="x-none"/>
        </w:rPr>
        <w:t>Q=</w:t>
      </w:r>
      <w:r w:rsidRPr="003C5D85">
        <w:rPr>
          <w:rFonts w:cs="Times New Roman"/>
          <w:szCs w:val="24"/>
        </w:rPr>
        <w:t>276</w:t>
      </w:r>
      <w:r w:rsidRPr="003C5D85">
        <w:rPr>
          <w:rFonts w:cs="Times New Roman"/>
          <w:szCs w:val="24"/>
          <w:lang w:val="x-none"/>
        </w:rPr>
        <w:t>-20</w:t>
      </w:r>
      <w:r w:rsidRPr="003C5D85">
        <w:rPr>
          <w:rFonts w:cs="Times New Roman"/>
          <w:szCs w:val="24"/>
        </w:rPr>
        <w:t>p.</w:t>
      </w:r>
    </w:p>
    <w:p w14:paraId="1BE3EC1A" w14:textId="77777777" w:rsidR="001E7B30" w:rsidRPr="003C5D85" w:rsidRDefault="001E7B30" w:rsidP="003C5D85">
      <w:pPr>
        <w:widowControl w:val="0"/>
        <w:spacing w:after="120"/>
        <w:rPr>
          <w:rFonts w:cs="Times New Roman"/>
          <w:szCs w:val="24"/>
        </w:rPr>
      </w:pPr>
    </w:p>
    <w:p w14:paraId="11E56E7A" w14:textId="77777777" w:rsidR="001E7B30" w:rsidRPr="003C5D85" w:rsidRDefault="001E7B30" w:rsidP="003C5D85">
      <w:pPr>
        <w:widowControl w:val="0"/>
        <w:spacing w:after="120"/>
        <w:ind w:left="720" w:hanging="720"/>
        <w:rPr>
          <w:rFonts w:cs="Times New Roman"/>
          <w:szCs w:val="24"/>
        </w:rPr>
      </w:pPr>
      <w:r w:rsidRPr="003C5D85">
        <w:rPr>
          <w:rFonts w:cs="Times New Roman"/>
          <w:szCs w:val="24"/>
        </w:rPr>
        <w:t>1.2</w:t>
      </w:r>
      <w:r w:rsidRPr="003C5D85">
        <w:rPr>
          <w:rFonts w:cs="Times New Roman"/>
          <w:szCs w:val="24"/>
        </w:rPr>
        <w:tab/>
      </w:r>
      <w:r w:rsidRPr="003C5D85">
        <w:rPr>
          <w:rFonts w:cs="Times New Roman"/>
          <w:spacing w:val="-2"/>
          <w:szCs w:val="24"/>
        </w:rPr>
        <w:t xml:space="preserve">The </w:t>
      </w:r>
      <w:r w:rsidRPr="003C5D85">
        <w:rPr>
          <w:rFonts w:cs="Times New Roman"/>
          <w:szCs w:val="24"/>
        </w:rPr>
        <w:t>demand</w:t>
      </w:r>
      <w:r w:rsidRPr="003C5D85">
        <w:rPr>
          <w:rFonts w:cs="Times New Roman"/>
          <w:spacing w:val="-2"/>
          <w:szCs w:val="24"/>
        </w:rPr>
        <w:t xml:space="preserve"> curve for pork is </w:t>
      </w:r>
      <w:r w:rsidRPr="003C5D85">
        <w:rPr>
          <w:rFonts w:cs="Times New Roman"/>
          <w:i/>
          <w:iCs/>
          <w:spacing w:val="-2"/>
          <w:szCs w:val="24"/>
        </w:rPr>
        <w:t>Q</w:t>
      </w:r>
      <w:r w:rsidRPr="003C5D85">
        <w:rPr>
          <w:rFonts w:cs="Times New Roman"/>
          <w:spacing w:val="-2"/>
          <w:szCs w:val="24"/>
        </w:rPr>
        <w:t xml:space="preserve"> </w:t>
      </w:r>
      <w:r w:rsidRPr="003C5D85">
        <w:rPr>
          <w:rFonts w:cs="Times New Roman"/>
          <w:spacing w:val="-2"/>
          <w:szCs w:val="24"/>
        </w:rPr>
        <w:t xml:space="preserve"> 171 </w:t>
      </w:r>
      <w:r w:rsidRPr="003C5D85">
        <w:rPr>
          <w:rFonts w:cs="Times New Roman"/>
          <w:spacing w:val="-2"/>
          <w:szCs w:val="24"/>
        </w:rPr>
        <w:t> 20</w:t>
      </w:r>
      <w:r w:rsidRPr="003C5D85">
        <w:rPr>
          <w:rFonts w:cs="Times New Roman"/>
          <w:i/>
          <w:iCs/>
          <w:spacing w:val="-2"/>
          <w:szCs w:val="24"/>
        </w:rPr>
        <w:t>p</w:t>
      </w:r>
      <w:r w:rsidRPr="003C5D85">
        <w:rPr>
          <w:rFonts w:cs="Times New Roman"/>
          <w:spacing w:val="-2"/>
          <w:szCs w:val="24"/>
        </w:rPr>
        <w:t xml:space="preserve"> </w:t>
      </w:r>
      <w:r w:rsidRPr="003C5D85">
        <w:rPr>
          <w:rFonts w:cs="Times New Roman"/>
          <w:spacing w:val="-2"/>
          <w:szCs w:val="24"/>
        </w:rPr>
        <w:t> 20</w:t>
      </w:r>
      <w:r w:rsidRPr="003C5D85">
        <w:rPr>
          <w:rFonts w:cs="Times New Roman"/>
          <w:i/>
          <w:iCs/>
          <w:spacing w:val="-2"/>
          <w:szCs w:val="24"/>
        </w:rPr>
        <w:t>p</w:t>
      </w:r>
      <w:r w:rsidRPr="003C5D85">
        <w:rPr>
          <w:rFonts w:cs="Times New Roman"/>
          <w:i/>
          <w:iCs/>
          <w:spacing w:val="-2"/>
          <w:szCs w:val="24"/>
          <w:vertAlign w:val="subscript"/>
        </w:rPr>
        <w:t>b</w:t>
      </w:r>
      <w:r w:rsidRPr="003C5D85">
        <w:rPr>
          <w:rFonts w:cs="Times New Roman"/>
          <w:spacing w:val="-2"/>
          <w:szCs w:val="24"/>
        </w:rPr>
        <w:t xml:space="preserve"> </w:t>
      </w:r>
      <w:r w:rsidRPr="003C5D85">
        <w:rPr>
          <w:rFonts w:cs="Times New Roman"/>
          <w:spacing w:val="-2"/>
          <w:szCs w:val="24"/>
        </w:rPr>
        <w:t> 3</w:t>
      </w:r>
      <w:r w:rsidRPr="003C5D85">
        <w:rPr>
          <w:rFonts w:cs="Times New Roman"/>
          <w:i/>
          <w:iCs/>
          <w:spacing w:val="-2"/>
          <w:szCs w:val="24"/>
        </w:rPr>
        <w:t>p</w:t>
      </w:r>
      <w:r w:rsidRPr="003C5D85">
        <w:rPr>
          <w:rFonts w:cs="Times New Roman"/>
          <w:i/>
          <w:iCs/>
          <w:spacing w:val="-2"/>
          <w:szCs w:val="24"/>
          <w:vertAlign w:val="subscript"/>
        </w:rPr>
        <w:t>c</w:t>
      </w:r>
      <w:r w:rsidRPr="003C5D85">
        <w:rPr>
          <w:rFonts w:cs="Times New Roman"/>
          <w:spacing w:val="-2"/>
          <w:szCs w:val="24"/>
        </w:rPr>
        <w:t xml:space="preserve"> </w:t>
      </w:r>
      <w:r w:rsidRPr="003C5D85">
        <w:rPr>
          <w:rFonts w:cs="Times New Roman"/>
          <w:spacing w:val="-2"/>
          <w:szCs w:val="24"/>
        </w:rPr>
        <w:t> 2</w:t>
      </w:r>
      <w:r w:rsidRPr="003C5D85">
        <w:rPr>
          <w:rFonts w:cs="Times New Roman"/>
          <w:i/>
          <w:iCs/>
          <w:spacing w:val="-2"/>
          <w:szCs w:val="24"/>
        </w:rPr>
        <w:t>Y</w:t>
      </w:r>
      <w:r w:rsidRPr="003C5D85">
        <w:rPr>
          <w:rFonts w:cs="Times New Roman"/>
          <w:spacing w:val="-2"/>
          <w:szCs w:val="24"/>
        </w:rPr>
        <w:t>, where quantity is measured in millions</w:t>
      </w:r>
      <w:r w:rsidRPr="003C5D85">
        <w:rPr>
          <w:rFonts w:cs="Times New Roman"/>
          <w:szCs w:val="24"/>
        </w:rPr>
        <w:t xml:space="preserve"> </w:t>
      </w:r>
      <w:r w:rsidRPr="003C5D85">
        <w:rPr>
          <w:rFonts w:cs="Times New Roman"/>
          <w:spacing w:val="-3"/>
          <w:szCs w:val="24"/>
        </w:rPr>
        <w:t>of kg per year and income is measured in thousands of dollars per year. Holding other variables constant</w:t>
      </w:r>
      <w:r w:rsidRPr="003C5D85">
        <w:rPr>
          <w:rFonts w:cs="Times New Roman"/>
          <w:szCs w:val="24"/>
        </w:rPr>
        <w:t xml:space="preserve"> </w:t>
      </w:r>
      <w:r w:rsidRPr="003C5D85">
        <w:rPr>
          <w:rFonts w:cs="Times New Roman"/>
          <w:spacing w:val="-3"/>
          <w:szCs w:val="24"/>
        </w:rPr>
        <w:t xml:space="preserve">we find: </w:t>
      </w:r>
      <w:r w:rsidRPr="003C5D85">
        <w:rPr>
          <w:rFonts w:cs="Times New Roman"/>
          <w:spacing w:val="-3"/>
          <w:szCs w:val="24"/>
        </w:rPr>
        <w:sym w:font="Symbol" w:char="F044"/>
      </w:r>
      <w:r w:rsidRPr="003C5D85">
        <w:rPr>
          <w:rFonts w:cs="Times New Roman"/>
          <w:i/>
          <w:iCs/>
          <w:spacing w:val="-3"/>
          <w:szCs w:val="24"/>
        </w:rPr>
        <w:t>Q</w:t>
      </w:r>
      <w:r w:rsidRPr="003C5D85">
        <w:rPr>
          <w:rFonts w:cs="Times New Roman"/>
          <w:spacing w:val="-3"/>
          <w:szCs w:val="24"/>
        </w:rPr>
        <w:t xml:space="preserve"> </w:t>
      </w:r>
      <w:r w:rsidRPr="003C5D85">
        <w:rPr>
          <w:rFonts w:cs="Times New Roman"/>
          <w:spacing w:val="-3"/>
          <w:szCs w:val="24"/>
        </w:rPr>
        <w:t> 2</w:t>
      </w:r>
      <w:r w:rsidRPr="003C5D85">
        <w:rPr>
          <w:rFonts w:cs="Times New Roman"/>
          <w:spacing w:val="-3"/>
          <w:szCs w:val="24"/>
        </w:rPr>
        <w:sym w:font="Symbol" w:char="F044"/>
      </w:r>
      <w:r w:rsidRPr="003C5D85">
        <w:rPr>
          <w:rFonts w:cs="Times New Roman"/>
          <w:i/>
          <w:iCs/>
          <w:spacing w:val="-3"/>
          <w:szCs w:val="24"/>
        </w:rPr>
        <w:t>Y</w:t>
      </w:r>
      <w:r w:rsidRPr="003C5D85">
        <w:rPr>
          <w:rFonts w:cs="Times New Roman"/>
          <w:spacing w:val="-3"/>
          <w:szCs w:val="24"/>
        </w:rPr>
        <w:t>. That is, a $1000 increase in income (</w:t>
      </w:r>
      <w:r w:rsidRPr="003C5D85">
        <w:rPr>
          <w:rFonts w:cs="Times New Roman"/>
          <w:i/>
          <w:iCs/>
          <w:spacing w:val="-3"/>
          <w:szCs w:val="24"/>
        </w:rPr>
        <w:t>Y</w:t>
      </w:r>
      <w:r w:rsidRPr="003C5D85">
        <w:rPr>
          <w:rFonts w:cs="Times New Roman"/>
          <w:spacing w:val="-3"/>
          <w:szCs w:val="24"/>
        </w:rPr>
        <w:t xml:space="preserve"> </w:t>
      </w:r>
      <w:r w:rsidRPr="003C5D85">
        <w:rPr>
          <w:rFonts w:cs="Times New Roman"/>
          <w:spacing w:val="-3"/>
          <w:szCs w:val="24"/>
        </w:rPr>
        <w:t> 1) causes the quantity demanded to increase</w:t>
      </w:r>
      <w:r w:rsidRPr="003C5D85">
        <w:rPr>
          <w:rFonts w:cs="Times New Roman"/>
          <w:szCs w:val="24"/>
        </w:rPr>
        <w:t xml:space="preserve"> by 2 million kg per year, and a $100 increase in income (</w:t>
      </w:r>
      <w:r w:rsidRPr="003C5D85">
        <w:rPr>
          <w:rFonts w:cs="Times New Roman"/>
          <w:i/>
          <w:iCs/>
          <w:szCs w:val="24"/>
        </w:rPr>
        <w:t>Y</w:t>
      </w:r>
      <w:r w:rsidRPr="003C5D85">
        <w:rPr>
          <w:rFonts w:cs="Times New Roman"/>
          <w:szCs w:val="24"/>
        </w:rPr>
        <w:t xml:space="preserve"> </w:t>
      </w:r>
      <w:r w:rsidRPr="003C5D85">
        <w:rPr>
          <w:rFonts w:cs="Times New Roman"/>
          <w:szCs w:val="24"/>
        </w:rPr>
        <w:t> 0.10) causes the quantity demanded to increase by one-tenth as much, or 0.2 million kg per year.</w:t>
      </w:r>
    </w:p>
    <w:p w14:paraId="29CBE74F" w14:textId="77777777" w:rsidR="001E7B30" w:rsidRPr="003C5D85" w:rsidRDefault="001E7B30" w:rsidP="003C5D85">
      <w:pPr>
        <w:widowControl w:val="0"/>
        <w:spacing w:after="120"/>
        <w:ind w:left="720" w:hanging="720"/>
        <w:rPr>
          <w:rFonts w:cs="Times New Roman"/>
          <w:szCs w:val="24"/>
        </w:rPr>
      </w:pPr>
    </w:p>
    <w:p w14:paraId="0E7582E4" w14:textId="77777777" w:rsidR="001E7B30" w:rsidRPr="003C5D85" w:rsidRDefault="001E7B30" w:rsidP="003C5D85">
      <w:pPr>
        <w:pStyle w:val="MCQList1"/>
        <w:keepNext w:val="0"/>
        <w:keepLines w:val="0"/>
        <w:widowControl w:val="0"/>
        <w:tabs>
          <w:tab w:val="clear" w:pos="274"/>
        </w:tabs>
        <w:spacing w:before="0" w:after="120"/>
        <w:ind w:left="720" w:hanging="720"/>
        <w:rPr>
          <w:rFonts w:ascii="Times New Roman" w:hAnsi="Times New Roman"/>
          <w:sz w:val="24"/>
          <w:szCs w:val="24"/>
        </w:rPr>
      </w:pPr>
      <w:r w:rsidRPr="003C5D85">
        <w:rPr>
          <w:rFonts w:ascii="Times New Roman" w:hAnsi="Times New Roman"/>
          <w:sz w:val="24"/>
          <w:szCs w:val="24"/>
        </w:rPr>
        <w:t>1.3</w:t>
      </w:r>
      <w:r w:rsidRPr="003C5D85">
        <w:rPr>
          <w:rFonts w:ascii="Times New Roman" w:hAnsi="Times New Roman"/>
          <w:sz w:val="24"/>
          <w:szCs w:val="24"/>
        </w:rPr>
        <w:tab/>
        <w:t xml:space="preserve">The demand curve for pork in Canada is </w:t>
      </w:r>
    </w:p>
    <w:p w14:paraId="4D2B195A" w14:textId="77777777" w:rsidR="001E7B30" w:rsidRPr="003C5D85" w:rsidRDefault="001E7B30" w:rsidP="003C5D85">
      <w:pPr>
        <w:pStyle w:val="equation"/>
        <w:keepNext w:val="0"/>
        <w:widowControl w:val="0"/>
        <w:spacing w:before="0" w:after="120"/>
        <w:ind w:left="720" w:hanging="720"/>
        <w:rPr>
          <w:rFonts w:ascii="Times New Roman" w:hAnsi="Times New Roman"/>
          <w:sz w:val="24"/>
          <w:szCs w:val="24"/>
        </w:rPr>
      </w:pPr>
      <w:proofErr w:type="gramStart"/>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xml:space="preserve"> 171 </w:t>
      </w:r>
      <w:r w:rsidRPr="003C5D85">
        <w:rPr>
          <w:rFonts w:ascii="Times New Roman" w:hAnsi="Times New Roman"/>
          <w:sz w:val="24"/>
          <w:szCs w:val="24"/>
        </w:rPr>
        <w:t> 20</w:t>
      </w:r>
      <w:r w:rsidRPr="003C5D85">
        <w:rPr>
          <w:rFonts w:ascii="Times New Roman" w:hAnsi="Times New Roman"/>
          <w:i/>
          <w:iCs w:val="0"/>
          <w:sz w:val="24"/>
          <w:szCs w:val="24"/>
        </w:rPr>
        <w:t>p</w:t>
      </w:r>
      <w:r w:rsidRPr="003C5D85">
        <w:rPr>
          <w:rFonts w:ascii="Times New Roman" w:hAnsi="Times New Roman"/>
          <w:sz w:val="24"/>
          <w:szCs w:val="24"/>
        </w:rPr>
        <w:t xml:space="preserve"> + 20</w:t>
      </w:r>
      <w:r w:rsidRPr="003C5D85">
        <w:rPr>
          <w:rFonts w:ascii="Times New Roman" w:hAnsi="Times New Roman"/>
          <w:i/>
          <w:iCs w:val="0"/>
          <w:sz w:val="24"/>
          <w:szCs w:val="24"/>
        </w:rPr>
        <w:t>p</w:t>
      </w:r>
      <w:r w:rsidRPr="003C5D85">
        <w:rPr>
          <w:rFonts w:ascii="Times New Roman" w:hAnsi="Times New Roman"/>
          <w:i/>
          <w:iCs w:val="0"/>
          <w:sz w:val="24"/>
          <w:szCs w:val="24"/>
          <w:vertAlign w:val="subscript"/>
        </w:rPr>
        <w:t>b</w:t>
      </w:r>
      <w:r w:rsidRPr="003C5D85">
        <w:rPr>
          <w:rFonts w:ascii="Times New Roman" w:hAnsi="Times New Roman"/>
          <w:sz w:val="24"/>
          <w:szCs w:val="24"/>
        </w:rPr>
        <w:t xml:space="preserve"> </w:t>
      </w:r>
      <w:r w:rsidRPr="003C5D85">
        <w:rPr>
          <w:rFonts w:ascii="Times New Roman" w:hAnsi="Times New Roman"/>
          <w:sz w:val="24"/>
          <w:szCs w:val="24"/>
        </w:rPr>
        <w:t> 3</w:t>
      </w:r>
      <w:r w:rsidRPr="003C5D85">
        <w:rPr>
          <w:rFonts w:ascii="Times New Roman" w:hAnsi="Times New Roman"/>
          <w:i/>
          <w:iCs w:val="0"/>
          <w:sz w:val="24"/>
          <w:szCs w:val="24"/>
        </w:rPr>
        <w:t>p</w:t>
      </w:r>
      <w:r w:rsidRPr="003C5D85">
        <w:rPr>
          <w:rFonts w:ascii="Times New Roman" w:hAnsi="Times New Roman"/>
          <w:i/>
          <w:iCs w:val="0"/>
          <w:sz w:val="24"/>
          <w:szCs w:val="24"/>
          <w:vertAlign w:val="subscript"/>
        </w:rPr>
        <w:t>c</w:t>
      </w:r>
      <w:r w:rsidRPr="003C5D85">
        <w:rPr>
          <w:rFonts w:ascii="Times New Roman" w:hAnsi="Times New Roman"/>
          <w:sz w:val="24"/>
          <w:szCs w:val="24"/>
        </w:rPr>
        <w:t xml:space="preserve"> + 2</w:t>
      </w:r>
      <w:r w:rsidRPr="003C5D85">
        <w:rPr>
          <w:rFonts w:ascii="Times New Roman" w:hAnsi="Times New Roman"/>
          <w:i/>
          <w:iCs w:val="0"/>
          <w:sz w:val="24"/>
          <w:szCs w:val="24"/>
        </w:rPr>
        <w:t>Y</w:t>
      </w:r>
      <w:r w:rsidRPr="003C5D85">
        <w:rPr>
          <w:rFonts w:ascii="Times New Roman" w:hAnsi="Times New Roman"/>
          <w:sz w:val="24"/>
          <w:szCs w:val="24"/>
        </w:rPr>
        <w:t>.</w:t>
      </w:r>
      <w:proofErr w:type="gramEnd"/>
    </w:p>
    <w:p w14:paraId="09787833" w14:textId="77777777" w:rsidR="001E7B30" w:rsidRPr="003C5D85" w:rsidRDefault="001E7B30" w:rsidP="003C5D85">
      <w:pPr>
        <w:pStyle w:val="MCQList1"/>
        <w:keepNext w:val="0"/>
        <w:keepLines w:val="0"/>
        <w:widowControl w:val="0"/>
        <w:spacing w:before="0" w:after="120"/>
        <w:ind w:left="720" w:hanging="720"/>
        <w:rPr>
          <w:rFonts w:ascii="Times New Roman" w:hAnsi="Times New Roman"/>
          <w:bCs/>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We can write the following, assuming the only change is in the price of beef:</w:t>
      </w:r>
    </w:p>
    <w:p w14:paraId="6DA80295" w14:textId="77777777" w:rsidR="001E7B30" w:rsidRPr="003C5D85" w:rsidRDefault="001E7B30" w:rsidP="003C5D85">
      <w:pPr>
        <w:pStyle w:val="equation"/>
        <w:keepNext w:val="0"/>
        <w:widowControl w:val="0"/>
        <w:tabs>
          <w:tab w:val="clear" w:pos="3600"/>
          <w:tab w:val="left" w:pos="2850"/>
          <w:tab w:val="left" w:pos="3474"/>
        </w:tabs>
        <w:spacing w:before="0" w:after="120"/>
        <w:ind w:left="720" w:hanging="720"/>
        <w:rPr>
          <w:rFonts w:ascii="Times New Roman" w:hAnsi="Times New Roman"/>
          <w:sz w:val="24"/>
          <w:szCs w:val="24"/>
        </w:rPr>
      </w:pPr>
      <w:r w:rsidRPr="003C5D85">
        <w:rPr>
          <w:rFonts w:ascii="Times New Roman" w:hAnsi="Times New Roman"/>
          <w:sz w:val="24"/>
          <w:szCs w:val="24"/>
        </w:rPr>
        <w:sym w:font="Symbol" w:char="F044"/>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20</w:t>
      </w:r>
      <w:r w:rsidRPr="003C5D85">
        <w:rPr>
          <w:rFonts w:ascii="Times New Roman" w:hAnsi="Times New Roman"/>
          <w:sz w:val="24"/>
          <w:szCs w:val="24"/>
        </w:rPr>
        <w:sym w:font="Symbol" w:char="F044"/>
      </w:r>
      <w:proofErr w:type="spellStart"/>
      <w:r w:rsidRPr="003C5D85">
        <w:rPr>
          <w:rFonts w:ascii="Times New Roman" w:hAnsi="Times New Roman"/>
          <w:i/>
          <w:iCs w:val="0"/>
          <w:sz w:val="24"/>
          <w:szCs w:val="24"/>
        </w:rPr>
        <w:t>P</w:t>
      </w:r>
      <w:r w:rsidRPr="003C5D85">
        <w:rPr>
          <w:rFonts w:ascii="Times New Roman" w:hAnsi="Times New Roman"/>
          <w:i/>
          <w:iCs w:val="0"/>
          <w:sz w:val="24"/>
          <w:szCs w:val="24"/>
          <w:vertAlign w:val="subscript"/>
        </w:rPr>
        <w:t>b</w:t>
      </w:r>
      <w:proofErr w:type="spellEnd"/>
    </w:p>
    <w:p w14:paraId="617807F6" w14:textId="77777777" w:rsidR="001E7B30" w:rsidRPr="003C5D85" w:rsidRDefault="001E7B30" w:rsidP="003C5D85">
      <w:pPr>
        <w:pStyle w:val="equation"/>
        <w:keepNext w:val="0"/>
        <w:widowControl w:val="0"/>
        <w:tabs>
          <w:tab w:val="clear" w:pos="3600"/>
          <w:tab w:val="left" w:pos="2850"/>
        </w:tabs>
        <w:spacing w:before="0" w:after="120"/>
        <w:ind w:left="720" w:hanging="720"/>
        <w:rPr>
          <w:rFonts w:ascii="Times New Roman" w:hAnsi="Times New Roman"/>
          <w:sz w:val="24"/>
          <w:szCs w:val="24"/>
        </w:rPr>
      </w:pPr>
      <w:r w:rsidRPr="003C5D85">
        <w:rPr>
          <w:rFonts w:ascii="Times New Roman" w:hAnsi="Times New Roman"/>
          <w:sz w:val="24"/>
          <w:szCs w:val="24"/>
        </w:rPr>
        <w:sym w:font="Symbol" w:char="F044"/>
      </w:r>
      <w:proofErr w:type="gramStart"/>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xml:space="preserve"> (20)(1.2) </w:t>
      </w:r>
      <w:r w:rsidRPr="003C5D85">
        <w:rPr>
          <w:rFonts w:ascii="Times New Roman" w:hAnsi="Times New Roman"/>
          <w:sz w:val="24"/>
          <w:szCs w:val="24"/>
        </w:rPr>
        <w:t> 48.</w:t>
      </w:r>
      <w:proofErr w:type="gramEnd"/>
    </w:p>
    <w:p w14:paraId="54D64FB1" w14:textId="77777777" w:rsidR="001E7B30" w:rsidRPr="003C5D85" w:rsidRDefault="001E7B30"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Therefore, the quantity demanded for pork increases with increased beef prices (</w:t>
      </w:r>
      <w:r w:rsidRPr="003C5D85">
        <w:rPr>
          <w:rFonts w:ascii="Times New Roman" w:hAnsi="Times New Roman"/>
          <w:sz w:val="24"/>
          <w:szCs w:val="24"/>
        </w:rPr>
        <w:sym w:font="Symbol" w:char="F044"/>
      </w:r>
      <w:r w:rsidRPr="003C5D85">
        <w:rPr>
          <w:rFonts w:ascii="Times New Roman" w:hAnsi="Times New Roman"/>
          <w:i/>
          <w:iCs/>
          <w:sz w:val="24"/>
          <w:szCs w:val="24"/>
        </w:rPr>
        <w:t>Q</w:t>
      </w:r>
      <w:r w:rsidRPr="003C5D85">
        <w:rPr>
          <w:rFonts w:ascii="Times New Roman" w:hAnsi="Times New Roman"/>
          <w:sz w:val="24"/>
          <w:szCs w:val="24"/>
        </w:rPr>
        <w:t>/</w:t>
      </w:r>
      <w:r w:rsidRPr="003C5D85">
        <w:rPr>
          <w:rFonts w:ascii="Times New Roman" w:hAnsi="Times New Roman"/>
          <w:sz w:val="24"/>
          <w:szCs w:val="24"/>
        </w:rPr>
        <w:sym w:font="Symbol" w:char="F044"/>
      </w:r>
      <w:proofErr w:type="spellStart"/>
      <w:r w:rsidRPr="003C5D85">
        <w:rPr>
          <w:rFonts w:ascii="Times New Roman" w:hAnsi="Times New Roman"/>
          <w:i/>
          <w:iCs/>
          <w:sz w:val="24"/>
          <w:szCs w:val="24"/>
        </w:rPr>
        <w:t>p</w:t>
      </w:r>
      <w:r w:rsidRPr="003C5D85">
        <w:rPr>
          <w:rFonts w:ascii="Times New Roman" w:hAnsi="Times New Roman"/>
          <w:i/>
          <w:iCs/>
          <w:sz w:val="24"/>
          <w:szCs w:val="24"/>
          <w:vertAlign w:val="subscript"/>
        </w:rPr>
        <w:t>b</w:t>
      </w:r>
      <w:proofErr w:type="spellEnd"/>
      <w:r w:rsidRPr="003C5D85">
        <w:rPr>
          <w:rFonts w:ascii="Times New Roman" w:hAnsi="Times New Roman"/>
          <w:sz w:val="24"/>
          <w:szCs w:val="24"/>
        </w:rPr>
        <w:t xml:space="preserve">) </w:t>
      </w:r>
      <w:r w:rsidRPr="003C5D85">
        <w:rPr>
          <w:rFonts w:ascii="Times New Roman" w:hAnsi="Times New Roman"/>
          <w:sz w:val="24"/>
          <w:szCs w:val="24"/>
        </w:rPr>
        <w:t> 0. This means that the demand for pork shifts to the right.</w:t>
      </w:r>
    </w:p>
    <w:p w14:paraId="3CBC25A6" w14:textId="77777777" w:rsidR="001E7B30" w:rsidRPr="003C5D85" w:rsidRDefault="001E7B30" w:rsidP="003C5D85">
      <w:pPr>
        <w:widowControl w:val="0"/>
        <w:spacing w:after="120"/>
        <w:ind w:left="720" w:hanging="720"/>
        <w:rPr>
          <w:rFonts w:cs="Times New Roman"/>
          <w:szCs w:val="24"/>
        </w:rPr>
      </w:pPr>
    </w:p>
    <w:p w14:paraId="18FD1DCF" w14:textId="77777777" w:rsidR="001E7B30" w:rsidRPr="003C5D85" w:rsidRDefault="001E7B30" w:rsidP="003C5D85">
      <w:pPr>
        <w:widowControl w:val="0"/>
        <w:spacing w:after="120"/>
        <w:ind w:left="720" w:hanging="720"/>
        <w:rPr>
          <w:rFonts w:cs="Times New Roman"/>
          <w:szCs w:val="24"/>
        </w:rPr>
      </w:pPr>
      <w:r w:rsidRPr="003C5D85">
        <w:rPr>
          <w:rFonts w:cs="Times New Roman"/>
          <w:szCs w:val="24"/>
        </w:rPr>
        <w:t>1.4</w:t>
      </w:r>
      <w:r w:rsidRPr="003C5D85">
        <w:rPr>
          <w:rFonts w:cs="Times New Roman"/>
          <w:szCs w:val="24"/>
        </w:rPr>
        <w:tab/>
        <w:t xml:space="preserve">The inverse demand function is </w:t>
      </w:r>
      <w:r w:rsidRPr="003C5D85">
        <w:rPr>
          <w:rFonts w:cs="Times New Roman"/>
          <w:i/>
          <w:szCs w:val="24"/>
        </w:rPr>
        <w:t xml:space="preserve">p </w:t>
      </w:r>
      <w:r w:rsidRPr="003C5D85">
        <w:rPr>
          <w:rFonts w:cs="Times New Roman"/>
          <w:szCs w:val="24"/>
        </w:rPr>
        <w:t xml:space="preserve"> 14.30 </w:t>
      </w:r>
      <w:r w:rsidRPr="003C5D85">
        <w:rPr>
          <w:rFonts w:cs="Times New Roman"/>
          <w:szCs w:val="24"/>
        </w:rPr>
        <w:t> 0.05</w:t>
      </w:r>
      <w:r w:rsidRPr="003C5D85">
        <w:rPr>
          <w:rFonts w:cs="Times New Roman"/>
          <w:i/>
          <w:szCs w:val="24"/>
        </w:rPr>
        <w:t>Q</w:t>
      </w:r>
      <w:r w:rsidRPr="003C5D85">
        <w:rPr>
          <w:rFonts w:cs="Times New Roman"/>
          <w:szCs w:val="24"/>
        </w:rPr>
        <w:t xml:space="preserve">. We know that </w:t>
      </w:r>
      <w:r w:rsidRPr="003C5D85">
        <w:rPr>
          <w:rFonts w:cs="Times New Roman"/>
          <w:szCs w:val="24"/>
        </w:rPr>
        <w:sym w:font="Symbol" w:char="F044"/>
      </w:r>
      <w:r w:rsidRPr="003C5D85">
        <w:rPr>
          <w:rFonts w:cs="Times New Roman"/>
          <w:i/>
          <w:iCs/>
          <w:szCs w:val="24"/>
        </w:rPr>
        <w:t>p</w:t>
      </w:r>
      <w:r w:rsidRPr="003C5D85">
        <w:rPr>
          <w:rFonts w:cs="Times New Roman"/>
          <w:szCs w:val="24"/>
        </w:rPr>
        <w:t xml:space="preserve"> </w:t>
      </w:r>
      <w:r w:rsidRPr="003C5D85">
        <w:rPr>
          <w:rFonts w:cs="Times New Roman"/>
          <w:szCs w:val="24"/>
        </w:rPr>
        <w:t xml:space="preserve"> </w:t>
      </w:r>
      <w:r w:rsidRPr="003C5D85">
        <w:rPr>
          <w:rFonts w:cs="Times New Roman"/>
          <w:szCs w:val="24"/>
        </w:rPr>
        <w:t>0.05</w:t>
      </w:r>
      <w:r w:rsidRPr="003C5D85">
        <w:rPr>
          <w:rFonts w:cs="Times New Roman"/>
          <w:szCs w:val="24"/>
        </w:rPr>
        <w:sym w:font="Symbol" w:char="F044"/>
      </w:r>
      <w:r w:rsidRPr="003C5D85">
        <w:rPr>
          <w:rFonts w:cs="Times New Roman"/>
          <w:i/>
          <w:szCs w:val="24"/>
        </w:rPr>
        <w:t>Q.</w:t>
      </w:r>
      <w:r w:rsidRPr="003C5D85">
        <w:rPr>
          <w:rFonts w:cs="Times New Roman"/>
          <w:szCs w:val="24"/>
        </w:rPr>
        <w:t xml:space="preserve"> If </w:t>
      </w:r>
      <w:r w:rsidRPr="003C5D85">
        <w:rPr>
          <w:rFonts w:cs="Times New Roman"/>
          <w:szCs w:val="24"/>
        </w:rPr>
        <w:sym w:font="Symbol" w:char="F044"/>
      </w:r>
      <w:r w:rsidRPr="003C5D85">
        <w:rPr>
          <w:rFonts w:cs="Times New Roman"/>
          <w:i/>
          <w:szCs w:val="24"/>
        </w:rPr>
        <w:t xml:space="preserve">Q </w:t>
      </w:r>
      <w:r w:rsidRPr="003C5D85">
        <w:rPr>
          <w:rFonts w:cs="Times New Roman"/>
          <w:szCs w:val="24"/>
        </w:rPr>
        <w:t xml:space="preserve"> </w:t>
      </w:r>
      <w:r w:rsidRPr="003C5D85">
        <w:rPr>
          <w:rFonts w:cs="Times New Roman"/>
          <w:szCs w:val="24"/>
        </w:rPr>
        <w:t xml:space="preserve">2 (a reduction of 2 million kg of pork per year), </w:t>
      </w:r>
      <w:r w:rsidRPr="003C5D85">
        <w:rPr>
          <w:rFonts w:cs="Times New Roman"/>
          <w:szCs w:val="24"/>
        </w:rPr>
        <w:sym w:font="Symbol" w:char="F044"/>
      </w:r>
      <w:r w:rsidRPr="003C5D85">
        <w:rPr>
          <w:rFonts w:cs="Times New Roman"/>
          <w:i/>
          <w:iCs/>
          <w:szCs w:val="24"/>
        </w:rPr>
        <w:t>p</w:t>
      </w:r>
      <w:r w:rsidRPr="003C5D85">
        <w:rPr>
          <w:rFonts w:cs="Times New Roman"/>
          <w:szCs w:val="24"/>
        </w:rPr>
        <w:t xml:space="preserve"> </w:t>
      </w:r>
      <w:r w:rsidRPr="003C5D85">
        <w:rPr>
          <w:rFonts w:cs="Times New Roman"/>
          <w:szCs w:val="24"/>
        </w:rPr>
        <w:t xml:space="preserve"> </w:t>
      </w:r>
      <w:r w:rsidRPr="003C5D85">
        <w:rPr>
          <w:rFonts w:cs="Times New Roman"/>
          <w:szCs w:val="24"/>
        </w:rPr>
        <w:t xml:space="preserve">0.05 </w:t>
      </w:r>
      <w:r w:rsidRPr="003C5D85">
        <w:rPr>
          <w:rFonts w:cs="Times New Roman"/>
          <w:szCs w:val="24"/>
        </w:rPr>
        <w:sym w:font="Symbol" w:char="F0B4"/>
      </w:r>
      <w:r w:rsidRPr="003C5D85">
        <w:rPr>
          <w:rFonts w:cs="Times New Roman"/>
          <w:szCs w:val="24"/>
        </w:rPr>
        <w:t xml:space="preserve"> </w:t>
      </w:r>
      <w:r w:rsidRPr="003C5D85">
        <w:rPr>
          <w:rFonts w:cs="Times New Roman"/>
          <w:szCs w:val="24"/>
        </w:rPr>
        <w:t></w:t>
      </w:r>
      <w:r w:rsidRPr="003C5D85">
        <w:rPr>
          <w:rFonts w:cs="Times New Roman"/>
          <w:szCs w:val="24"/>
        </w:rPr>
        <w:t xml:space="preserve"> </w:t>
      </w:r>
      <w:r w:rsidRPr="003C5D85">
        <w:rPr>
          <w:rFonts w:cs="Times New Roman"/>
          <w:szCs w:val="24"/>
        </w:rPr>
        <w:t xml:space="preserve"> </w:t>
      </w:r>
      <w:r w:rsidRPr="003C5D85">
        <w:rPr>
          <w:rFonts w:cs="Times New Roman"/>
          <w:szCs w:val="24"/>
        </w:rPr>
        <w:t></w:t>
      </w:r>
      <w:r w:rsidRPr="003C5D85">
        <w:rPr>
          <w:rFonts w:cs="Times New Roman"/>
          <w:szCs w:val="24"/>
        </w:rPr>
        <w:t></w:t>
      </w:r>
      <w:r w:rsidRPr="003C5D85">
        <w:rPr>
          <w:rFonts w:cs="Times New Roman"/>
          <w:szCs w:val="24"/>
        </w:rPr>
        <w:t></w:t>
      </w:r>
      <w:r w:rsidRPr="003C5D85">
        <w:rPr>
          <w:rFonts w:cs="Times New Roman"/>
          <w:szCs w:val="24"/>
        </w:rPr>
        <w:t></w:t>
      </w:r>
      <w:r w:rsidRPr="003C5D85">
        <w:rPr>
          <w:rFonts w:cs="Times New Roman"/>
          <w:szCs w:val="24"/>
        </w:rPr>
        <w:t xml:space="preserve"> </w:t>
      </w:r>
      <w:proofErr w:type="gramStart"/>
      <w:r w:rsidRPr="003C5D85">
        <w:rPr>
          <w:rFonts w:cs="Times New Roman"/>
          <w:szCs w:val="24"/>
        </w:rPr>
        <w:t>Thus</w:t>
      </w:r>
      <w:proofErr w:type="gramEnd"/>
      <w:r w:rsidRPr="003C5D85">
        <w:rPr>
          <w:rFonts w:cs="Times New Roman"/>
          <w:szCs w:val="24"/>
        </w:rPr>
        <w:t>, a 10 cent per kg increase in price will result in a 2 million kg drop in demand.</w:t>
      </w:r>
    </w:p>
    <w:p w14:paraId="416D5322" w14:textId="77777777" w:rsidR="001E7B30" w:rsidRPr="003C5D85" w:rsidRDefault="001E7B30" w:rsidP="003C5D85">
      <w:pPr>
        <w:widowControl w:val="0"/>
        <w:spacing w:after="120"/>
        <w:ind w:left="720" w:hanging="720"/>
        <w:rPr>
          <w:rFonts w:cs="Times New Roman"/>
          <w:szCs w:val="24"/>
        </w:rPr>
      </w:pPr>
    </w:p>
    <w:p w14:paraId="1A1B1D64" w14:textId="77777777" w:rsidR="001E7B30" w:rsidRPr="003C5D85" w:rsidRDefault="001E7B30" w:rsidP="003C5D85">
      <w:pPr>
        <w:pStyle w:val="NL"/>
        <w:widowControl w:val="0"/>
        <w:spacing w:before="0" w:after="120"/>
        <w:ind w:left="720" w:hanging="720"/>
        <w:rPr>
          <w:rFonts w:cs="Times New Roman"/>
        </w:rPr>
      </w:pPr>
      <w:r w:rsidRPr="003C5D85">
        <w:rPr>
          <w:rFonts w:cs="Times New Roman"/>
        </w:rPr>
        <w:t>1.5</w:t>
      </w:r>
      <w:r w:rsidRPr="003C5D85">
        <w:rPr>
          <w:rFonts w:cs="Times New Roman"/>
        </w:rPr>
        <w:tab/>
      </w:r>
      <w:r w:rsidRPr="003C5D85">
        <w:rPr>
          <w:rFonts w:cs="Times New Roman"/>
          <w:position w:val="-24"/>
        </w:rPr>
        <w:object w:dxaOrig="400" w:dyaOrig="620" w14:anchorId="4A4A3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5" type="#_x0000_t75" style="width:19.95pt;height:30.65pt" o:ole="">
            <v:imagedata r:id="rId9" o:title=""/>
          </v:shape>
          <o:OLEObject Type="Embed" ProgID="Equation.DSMT4" ShapeID="_x0000_i1115" DrawAspect="Content" ObjectID="_1332231674" r:id="rId10"/>
        </w:object>
      </w:r>
      <w:r w:rsidRPr="003C5D85">
        <w:rPr>
          <w:rFonts w:cs="Times New Roman"/>
        </w:rPr>
        <w:t xml:space="preserve"> = 0.01.</w:t>
      </w:r>
      <w:r w:rsidR="008478F2" w:rsidRPr="003C5D85">
        <w:rPr>
          <w:rFonts w:cs="Times New Roman"/>
        </w:rPr>
        <w:t xml:space="preserve"> </w:t>
      </w:r>
      <w:r w:rsidRPr="003C5D85">
        <w:rPr>
          <w:rFonts w:cs="Times New Roman"/>
        </w:rPr>
        <w:t xml:space="preserve">An increase in </w:t>
      </w:r>
      <w:r w:rsidRPr="003C5D85">
        <w:rPr>
          <w:rFonts w:cs="Times New Roman"/>
          <w:i/>
        </w:rPr>
        <w:t>Y</w:t>
      </w:r>
      <w:r w:rsidRPr="003C5D85">
        <w:rPr>
          <w:rFonts w:cs="Times New Roman"/>
        </w:rPr>
        <w:t xml:space="preserve"> shifts the demand curve to the right, from </w:t>
      </w:r>
      <w:r w:rsidRPr="003C5D85">
        <w:rPr>
          <w:rFonts w:cs="Times New Roman"/>
          <w:i/>
        </w:rPr>
        <w:t>D</w:t>
      </w:r>
      <w:r w:rsidRPr="003C5D85">
        <w:rPr>
          <w:rFonts w:cs="Times New Roman"/>
          <w:vertAlign w:val="subscript"/>
        </w:rPr>
        <w:t>1</w:t>
      </w:r>
      <w:r w:rsidRPr="003C5D85">
        <w:rPr>
          <w:rFonts w:cs="Times New Roman"/>
        </w:rPr>
        <w:t xml:space="preserve"> to </w:t>
      </w:r>
      <w:r w:rsidRPr="003C5D85">
        <w:rPr>
          <w:rFonts w:cs="Times New Roman"/>
          <w:i/>
        </w:rPr>
        <w:t>D</w:t>
      </w:r>
      <w:r w:rsidRPr="003C5D85">
        <w:rPr>
          <w:rFonts w:cs="Times New Roman"/>
          <w:vertAlign w:val="subscript"/>
        </w:rPr>
        <w:t>2</w:t>
      </w:r>
      <w:r w:rsidRPr="003C5D85">
        <w:rPr>
          <w:rFonts w:cs="Times New Roman"/>
        </w:rPr>
        <w:t>.</w:t>
      </w:r>
    </w:p>
    <w:p w14:paraId="1D43373C" w14:textId="77777777" w:rsidR="001E7B30" w:rsidRPr="003C5D85" w:rsidRDefault="001E7B30"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1B2EAA65" wp14:editId="684B9E29">
            <wp:extent cx="2403054" cy="1618633"/>
            <wp:effectExtent l="0" t="0" r="10160" b="6985"/>
            <wp:docPr id="1" name="Picture 1" descr="020102.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20102.ai_hr"/>
                    <pic:cNvPicPr>
                      <a:picLocks noChangeAspect="1" noChangeArrowheads="1"/>
                    </pic:cNvPicPr>
                  </pic:nvPicPr>
                  <pic:blipFill>
                    <a:blip r:embed="rId11" cstate="print">
                      <a:extLst>
                        <a:ext uri="{28A0092B-C50C-407E-A947-70E740481C1C}">
                          <a14:useLocalDpi xmlns:a14="http://schemas.microsoft.com/office/drawing/2010/main" val="0"/>
                        </a:ext>
                      </a:extLst>
                    </a:blip>
                    <a:srcRect l="28656"/>
                    <a:stretch>
                      <a:fillRect/>
                    </a:stretch>
                  </pic:blipFill>
                  <pic:spPr bwMode="auto">
                    <a:xfrm>
                      <a:off x="0" y="0"/>
                      <a:ext cx="2404026" cy="1619288"/>
                    </a:xfrm>
                    <a:prstGeom prst="rect">
                      <a:avLst/>
                    </a:prstGeom>
                    <a:noFill/>
                    <a:ln>
                      <a:noFill/>
                    </a:ln>
                  </pic:spPr>
                </pic:pic>
              </a:graphicData>
            </a:graphic>
          </wp:inline>
        </w:drawing>
      </w:r>
    </w:p>
    <w:p w14:paraId="36AAAB39" w14:textId="77777777" w:rsidR="008478F2" w:rsidRPr="003C5D85" w:rsidRDefault="008478F2" w:rsidP="003C5D85">
      <w:pPr>
        <w:widowControl w:val="0"/>
        <w:autoSpaceDE w:val="0"/>
        <w:autoSpaceDN w:val="0"/>
        <w:adjustRightInd w:val="0"/>
        <w:spacing w:after="120"/>
        <w:ind w:left="720" w:hanging="720"/>
        <w:rPr>
          <w:rFonts w:cs="Times New Roman"/>
          <w:szCs w:val="24"/>
          <w:lang w:val="x-none"/>
        </w:rPr>
      </w:pPr>
      <w:r w:rsidRPr="003C5D85">
        <w:rPr>
          <w:rFonts w:cs="Times New Roman"/>
          <w:szCs w:val="24"/>
        </w:rPr>
        <w:lastRenderedPageBreak/>
        <w:t>1.6</w:t>
      </w:r>
      <w:r w:rsidRPr="003C5D85">
        <w:rPr>
          <w:rFonts w:cs="Times New Roman"/>
          <w:szCs w:val="24"/>
        </w:rPr>
        <w:tab/>
      </w:r>
      <w:r w:rsidRPr="003C5D85">
        <w:rPr>
          <w:rFonts w:cs="Times New Roman"/>
          <w:szCs w:val="24"/>
          <w:lang w:val="x-none"/>
        </w:rPr>
        <w:t>The total demand curve is the horizontal sum of the individual demand curves for food and feed:</w:t>
      </w:r>
    </w:p>
    <w:p w14:paraId="4C778CE9" w14:textId="77777777" w:rsidR="008478F2" w:rsidRPr="003C5D85" w:rsidRDefault="008478F2" w:rsidP="003C5D85">
      <w:pPr>
        <w:widowControl w:val="0"/>
        <w:autoSpaceDE w:val="0"/>
        <w:autoSpaceDN w:val="0"/>
        <w:adjustRightInd w:val="0"/>
        <w:spacing w:after="120"/>
        <w:ind w:left="720" w:hanging="720"/>
        <w:jc w:val="center"/>
        <w:rPr>
          <w:rFonts w:cs="Times New Roman"/>
          <w:szCs w:val="24"/>
          <w:lang w:val="x-none"/>
        </w:rPr>
      </w:pPr>
      <w:r w:rsidRPr="003C5D85">
        <w:rPr>
          <w:rFonts w:cs="Times New Roman"/>
          <w:szCs w:val="24"/>
          <w:lang w:val="x-none"/>
        </w:rPr>
        <w:t>Q=</w:t>
      </w:r>
      <w:proofErr w:type="spellStart"/>
      <w:r w:rsidRPr="003C5D85">
        <w:rPr>
          <w:rFonts w:cs="Times New Roman"/>
          <w:szCs w:val="24"/>
        </w:rPr>
        <w:t>Q</w:t>
      </w:r>
      <w:r w:rsidRPr="003C5D85">
        <w:rPr>
          <w:rFonts w:cs="Times New Roman"/>
          <w:szCs w:val="24"/>
          <w:vertAlign w:val="subscript"/>
        </w:rPr>
        <w:t>food</w:t>
      </w:r>
      <w:proofErr w:type="spellEnd"/>
      <w:r w:rsidRPr="003C5D85">
        <w:rPr>
          <w:rFonts w:cs="Times New Roman"/>
          <w:szCs w:val="24"/>
          <w:lang w:val="x-none"/>
        </w:rPr>
        <w:t>+</w:t>
      </w:r>
      <w:proofErr w:type="spellStart"/>
      <w:r w:rsidRPr="003C5D85">
        <w:rPr>
          <w:rFonts w:cs="Times New Roman"/>
          <w:szCs w:val="24"/>
        </w:rPr>
        <w:t>Q</w:t>
      </w:r>
      <w:r w:rsidRPr="003C5D85">
        <w:rPr>
          <w:rFonts w:cs="Times New Roman"/>
          <w:szCs w:val="24"/>
          <w:vertAlign w:val="subscript"/>
        </w:rPr>
        <w:t>feed</w:t>
      </w:r>
      <w:proofErr w:type="spellEnd"/>
      <w:r w:rsidRPr="003C5D85">
        <w:rPr>
          <w:rFonts w:cs="Times New Roman"/>
          <w:szCs w:val="24"/>
          <w:lang w:val="x-none"/>
        </w:rPr>
        <w:t>.</w:t>
      </w:r>
    </w:p>
    <w:p w14:paraId="2165B35E" w14:textId="77777777" w:rsidR="008478F2" w:rsidRPr="003C5D85" w:rsidRDefault="008478F2" w:rsidP="003C5D85">
      <w:pPr>
        <w:widowControl w:val="0"/>
        <w:autoSpaceDE w:val="0"/>
        <w:autoSpaceDN w:val="0"/>
        <w:adjustRightInd w:val="0"/>
        <w:spacing w:after="120"/>
        <w:ind w:left="720"/>
        <w:rPr>
          <w:rFonts w:cs="Times New Roman"/>
          <w:szCs w:val="24"/>
          <w:lang w:val="x-none"/>
        </w:rPr>
      </w:pPr>
      <w:r w:rsidRPr="003C5D85">
        <w:rPr>
          <w:rFonts w:cs="Times New Roman"/>
          <w:szCs w:val="24"/>
          <w:lang w:val="x-none"/>
        </w:rPr>
        <w:t xml:space="preserve">Since </w:t>
      </w:r>
      <w:proofErr w:type="spellStart"/>
      <w:r w:rsidRPr="003C5D85">
        <w:rPr>
          <w:rFonts w:cs="Times New Roman"/>
          <w:szCs w:val="24"/>
        </w:rPr>
        <w:t>Q</w:t>
      </w:r>
      <w:r w:rsidRPr="003C5D85">
        <w:rPr>
          <w:rFonts w:cs="Times New Roman"/>
          <w:szCs w:val="24"/>
          <w:vertAlign w:val="subscript"/>
        </w:rPr>
        <w:t>feed</w:t>
      </w:r>
      <w:proofErr w:type="spellEnd"/>
      <w:r w:rsidRPr="003C5D85">
        <w:rPr>
          <w:rFonts w:cs="Times New Roman"/>
          <w:szCs w:val="24"/>
          <w:vertAlign w:val="subscript"/>
        </w:rPr>
        <w:t xml:space="preserve"> </w:t>
      </w:r>
      <w:r w:rsidRPr="003C5D85">
        <w:rPr>
          <w:rFonts w:cs="Times New Roman"/>
          <w:szCs w:val="24"/>
          <w:lang w:val="x-none"/>
        </w:rPr>
        <w:t>=</w:t>
      </w:r>
      <w:r w:rsidRPr="003C5D85">
        <w:rPr>
          <w:rFonts w:cs="Times New Roman"/>
          <w:szCs w:val="24"/>
        </w:rPr>
        <w:t xml:space="preserve"> </w:t>
      </w:r>
      <w:r w:rsidRPr="003C5D85">
        <w:rPr>
          <w:rFonts w:cs="Times New Roman"/>
          <w:szCs w:val="24"/>
          <w:lang w:val="x-none"/>
        </w:rPr>
        <w:t>0 at prices above $</w:t>
      </w:r>
      <w:r w:rsidRPr="003C5D85">
        <w:rPr>
          <w:rFonts w:cs="Times New Roman"/>
          <w:szCs w:val="24"/>
        </w:rPr>
        <w:t>27.56</w:t>
      </w:r>
      <w:r w:rsidRPr="003C5D85">
        <w:rPr>
          <w:rFonts w:cs="Times New Roman"/>
          <w:szCs w:val="24"/>
          <w:lang w:val="x-none"/>
        </w:rPr>
        <w:t xml:space="preserve">, for </w:t>
      </w:r>
      <w:r w:rsidRPr="003C5D85">
        <w:rPr>
          <w:rFonts w:cs="Times New Roman"/>
          <w:szCs w:val="24"/>
        </w:rPr>
        <w:t>p &gt; 27.56</w:t>
      </w:r>
      <w:r w:rsidRPr="003C5D85">
        <w:rPr>
          <w:rFonts w:cs="Times New Roman"/>
          <w:szCs w:val="24"/>
          <w:lang w:val="x-none"/>
        </w:rPr>
        <w:t>;</w:t>
      </w:r>
    </w:p>
    <w:p w14:paraId="559EE621" w14:textId="77777777" w:rsidR="008478F2" w:rsidRPr="003C5D85" w:rsidRDefault="008478F2" w:rsidP="003C5D85">
      <w:pPr>
        <w:widowControl w:val="0"/>
        <w:autoSpaceDE w:val="0"/>
        <w:autoSpaceDN w:val="0"/>
        <w:adjustRightInd w:val="0"/>
        <w:spacing w:after="120"/>
        <w:ind w:left="720" w:hanging="720"/>
        <w:jc w:val="center"/>
        <w:rPr>
          <w:rFonts w:cs="Times New Roman"/>
          <w:szCs w:val="24"/>
          <w:lang w:val="x-none"/>
        </w:rPr>
      </w:pPr>
      <w:r w:rsidRPr="003C5D85">
        <w:rPr>
          <w:rFonts w:cs="Times New Roman"/>
          <w:szCs w:val="24"/>
          <w:lang w:val="x-none"/>
        </w:rPr>
        <w:t>Q</w:t>
      </w:r>
      <w:r w:rsidRPr="003C5D85">
        <w:rPr>
          <w:rFonts w:cs="Times New Roman"/>
          <w:szCs w:val="24"/>
        </w:rPr>
        <w:t xml:space="preserve"> </w:t>
      </w:r>
      <w:r w:rsidRPr="003C5D85">
        <w:rPr>
          <w:rFonts w:cs="Times New Roman"/>
          <w:szCs w:val="24"/>
          <w:lang w:val="x-none"/>
        </w:rPr>
        <w:t>=</w:t>
      </w:r>
      <w:r w:rsidRPr="003C5D85">
        <w:rPr>
          <w:rFonts w:cs="Times New Roman"/>
          <w:szCs w:val="24"/>
        </w:rPr>
        <w:t xml:space="preserve"> 1,487 - 22.1p</w:t>
      </w:r>
      <w:r w:rsidRPr="003C5D85">
        <w:rPr>
          <w:rFonts w:cs="Times New Roman"/>
          <w:szCs w:val="24"/>
          <w:lang w:val="x-none"/>
        </w:rPr>
        <w:t xml:space="preserve"> </w:t>
      </w:r>
    </w:p>
    <w:p w14:paraId="4BEF56AE" w14:textId="77777777" w:rsidR="008478F2" w:rsidRPr="003C5D85" w:rsidRDefault="008478F2" w:rsidP="003C5D85">
      <w:pPr>
        <w:widowControl w:val="0"/>
        <w:autoSpaceDE w:val="0"/>
        <w:autoSpaceDN w:val="0"/>
        <w:adjustRightInd w:val="0"/>
        <w:spacing w:after="120"/>
        <w:ind w:left="720"/>
        <w:rPr>
          <w:rFonts w:cs="Times New Roman"/>
          <w:szCs w:val="24"/>
        </w:rPr>
      </w:pPr>
      <w:r w:rsidRPr="003C5D85">
        <w:rPr>
          <w:rFonts w:cs="Times New Roman"/>
          <w:szCs w:val="24"/>
          <w:lang w:val="x-none"/>
        </w:rPr>
        <w:t>and for p</w:t>
      </w:r>
      <w:r w:rsidRPr="003C5D85">
        <w:rPr>
          <w:rFonts w:cs="Times New Roman"/>
          <w:szCs w:val="24"/>
        </w:rPr>
        <w:t xml:space="preserve"> &lt; 27.56</w:t>
      </w:r>
    </w:p>
    <w:p w14:paraId="37DD311F" w14:textId="77777777" w:rsidR="008478F2" w:rsidRPr="003C5D85" w:rsidRDefault="008478F2" w:rsidP="003C5D85">
      <w:pPr>
        <w:widowControl w:val="0"/>
        <w:autoSpaceDE w:val="0"/>
        <w:autoSpaceDN w:val="0"/>
        <w:adjustRightInd w:val="0"/>
        <w:spacing w:after="120"/>
        <w:ind w:left="720" w:hanging="720"/>
        <w:jc w:val="center"/>
        <w:rPr>
          <w:rFonts w:cs="Times New Roman"/>
          <w:szCs w:val="24"/>
        </w:rPr>
      </w:pPr>
      <w:r w:rsidRPr="003C5D85">
        <w:rPr>
          <w:rFonts w:cs="Times New Roman"/>
          <w:szCs w:val="24"/>
          <w:lang w:val="x-none"/>
        </w:rPr>
        <w:t>Q</w:t>
      </w:r>
      <w:r w:rsidRPr="003C5D85">
        <w:rPr>
          <w:rFonts w:cs="Times New Roman"/>
          <w:szCs w:val="24"/>
        </w:rPr>
        <w:t xml:space="preserve"> </w:t>
      </w:r>
      <w:r w:rsidRPr="003C5D85">
        <w:rPr>
          <w:rFonts w:cs="Times New Roman"/>
          <w:szCs w:val="24"/>
          <w:lang w:val="x-none"/>
        </w:rPr>
        <w:t>=</w:t>
      </w:r>
      <w:r w:rsidRPr="003C5D85">
        <w:rPr>
          <w:rFonts w:cs="Times New Roman"/>
          <w:szCs w:val="24"/>
        </w:rPr>
        <w:t xml:space="preserve"> 7,735 - 248.8p</w:t>
      </w:r>
      <w:r w:rsidRPr="003C5D85">
        <w:rPr>
          <w:rFonts w:cs="Times New Roman"/>
          <w:szCs w:val="24"/>
          <w:lang w:val="x-none"/>
        </w:rPr>
        <w:t>.</w:t>
      </w:r>
    </w:p>
    <w:p w14:paraId="3BB238EB" w14:textId="77777777" w:rsidR="008478F2" w:rsidRPr="003C5D85" w:rsidRDefault="008478F2" w:rsidP="003C5D85">
      <w:pPr>
        <w:widowControl w:val="0"/>
        <w:spacing w:after="120"/>
        <w:ind w:left="720" w:hanging="720"/>
        <w:rPr>
          <w:rFonts w:cs="Times New Roman"/>
          <w:szCs w:val="24"/>
        </w:rPr>
      </w:pPr>
    </w:p>
    <w:p w14:paraId="3F3E743A" w14:textId="77777777" w:rsidR="008478F2" w:rsidRPr="003C5D85" w:rsidRDefault="008478F2" w:rsidP="003C5D85">
      <w:pPr>
        <w:widowControl w:val="0"/>
        <w:spacing w:after="120"/>
        <w:ind w:left="720" w:hanging="720"/>
        <w:rPr>
          <w:rFonts w:cs="Times New Roman"/>
          <w:szCs w:val="24"/>
        </w:rPr>
      </w:pPr>
      <w:r w:rsidRPr="003C5D85">
        <w:rPr>
          <w:rFonts w:cs="Times New Roman"/>
          <w:szCs w:val="24"/>
        </w:rPr>
        <w:t>1.7</w:t>
      </w:r>
      <w:r w:rsidRPr="003C5D85">
        <w:rPr>
          <w:rFonts w:cs="Times New Roman"/>
          <w:szCs w:val="24"/>
        </w:rPr>
        <w:tab/>
      </w:r>
      <w:r w:rsidR="00904529" w:rsidRPr="003C5D85">
        <w:rPr>
          <w:rFonts w:cs="Times New Roman"/>
          <w:szCs w:val="24"/>
        </w:rPr>
        <w:t>Q = Q</w:t>
      </w:r>
      <w:r w:rsidR="00904529" w:rsidRPr="003C5D85">
        <w:rPr>
          <w:rFonts w:cs="Times New Roman"/>
          <w:szCs w:val="24"/>
          <w:vertAlign w:val="subscript"/>
        </w:rPr>
        <w:t>1</w:t>
      </w:r>
      <w:r w:rsidR="00904529" w:rsidRPr="003C5D85">
        <w:rPr>
          <w:rFonts w:cs="Times New Roman"/>
          <w:szCs w:val="24"/>
        </w:rPr>
        <w:t xml:space="preserve"> + Q</w:t>
      </w:r>
      <w:r w:rsidR="00904529" w:rsidRPr="003C5D85">
        <w:rPr>
          <w:rFonts w:cs="Times New Roman"/>
          <w:szCs w:val="24"/>
          <w:vertAlign w:val="subscript"/>
        </w:rPr>
        <w:t>2</w:t>
      </w:r>
      <w:r w:rsidR="00904529" w:rsidRPr="003C5D85">
        <w:rPr>
          <w:rFonts w:cs="Times New Roman"/>
          <w:szCs w:val="24"/>
        </w:rPr>
        <w:t xml:space="preserve"> = (120 – p) + (60 – 1/2p) = 180 – 1.5p</w:t>
      </w:r>
    </w:p>
    <w:p w14:paraId="59FD9B47" w14:textId="77777777" w:rsidR="00904529" w:rsidRPr="003C5D85" w:rsidRDefault="00904529" w:rsidP="003C5D85">
      <w:pPr>
        <w:widowControl w:val="0"/>
        <w:spacing w:after="120"/>
        <w:ind w:left="720" w:hanging="720"/>
        <w:rPr>
          <w:rFonts w:cs="Times New Roman"/>
          <w:szCs w:val="24"/>
        </w:rPr>
      </w:pPr>
    </w:p>
    <w:p w14:paraId="713AD432" w14:textId="77777777" w:rsidR="00904529" w:rsidRPr="003C5D85" w:rsidRDefault="00904529" w:rsidP="003C5D85">
      <w:pPr>
        <w:widowControl w:val="0"/>
        <w:spacing w:after="120"/>
        <w:ind w:left="720" w:hanging="720"/>
        <w:rPr>
          <w:rFonts w:cs="Times New Roman"/>
          <w:iCs/>
          <w:szCs w:val="24"/>
        </w:rPr>
      </w:pPr>
      <w:r w:rsidRPr="003C5D85">
        <w:rPr>
          <w:rFonts w:cs="Times New Roman"/>
          <w:szCs w:val="24"/>
        </w:rPr>
        <w:t>1.8</w:t>
      </w:r>
      <w:r w:rsidRPr="003C5D85">
        <w:rPr>
          <w:rFonts w:cs="Times New Roman"/>
          <w:szCs w:val="24"/>
        </w:rPr>
        <w:tab/>
        <w:t xml:space="preserve">The total demand function is </w:t>
      </w:r>
      <w:r w:rsidRPr="003C5D85">
        <w:rPr>
          <w:rFonts w:cs="Times New Roman"/>
          <w:i/>
          <w:szCs w:val="24"/>
        </w:rPr>
        <w:t>Q</w:t>
      </w:r>
      <w:r w:rsidRPr="003C5D85">
        <w:rPr>
          <w:rFonts w:cs="Times New Roman"/>
          <w:iCs/>
          <w:szCs w:val="24"/>
        </w:rPr>
        <w:t xml:space="preserve"> = </w:t>
      </w:r>
      <w:r w:rsidRPr="003C5D85">
        <w:rPr>
          <w:rFonts w:cs="Times New Roman"/>
          <w:i/>
          <w:szCs w:val="24"/>
        </w:rPr>
        <w:t>Q</w:t>
      </w:r>
      <w:r w:rsidRPr="003C5D85">
        <w:rPr>
          <w:rFonts w:cs="Times New Roman"/>
          <w:i/>
          <w:szCs w:val="24"/>
          <w:vertAlign w:val="subscript"/>
        </w:rPr>
        <w:t>s</w:t>
      </w:r>
      <w:r w:rsidRPr="003C5D85">
        <w:rPr>
          <w:rFonts w:cs="Times New Roman"/>
          <w:iCs/>
          <w:szCs w:val="24"/>
        </w:rPr>
        <w:t xml:space="preserve"> + </w:t>
      </w:r>
      <w:proofErr w:type="spellStart"/>
      <w:r w:rsidRPr="003C5D85">
        <w:rPr>
          <w:rFonts w:cs="Times New Roman"/>
          <w:i/>
          <w:szCs w:val="24"/>
        </w:rPr>
        <w:t>Q</w:t>
      </w:r>
      <w:r w:rsidRPr="003C5D85">
        <w:rPr>
          <w:rFonts w:cs="Times New Roman"/>
          <w:iCs/>
          <w:szCs w:val="24"/>
          <w:vertAlign w:val="subscript"/>
        </w:rPr>
        <w:t>l</w:t>
      </w:r>
      <w:proofErr w:type="spellEnd"/>
      <w:r w:rsidRPr="003C5D85">
        <w:rPr>
          <w:rFonts w:cs="Times New Roman"/>
          <w:iCs/>
          <w:szCs w:val="24"/>
        </w:rPr>
        <w:t xml:space="preserve"> = 15.6</w:t>
      </w:r>
      <w:r w:rsidRPr="003C5D85">
        <w:rPr>
          <w:rFonts w:cs="Times New Roman"/>
          <w:i/>
          <w:szCs w:val="24"/>
        </w:rPr>
        <w:t>p</w:t>
      </w:r>
      <w:r w:rsidRPr="003C5D85">
        <w:rPr>
          <w:rFonts w:cs="Times New Roman"/>
          <w:iCs/>
          <w:szCs w:val="24"/>
          <w:vertAlign w:val="superscript"/>
        </w:rPr>
        <w:t>-0.563</w:t>
      </w:r>
      <w:r w:rsidRPr="003C5D85">
        <w:rPr>
          <w:rFonts w:cs="Times New Roman"/>
          <w:iCs/>
          <w:szCs w:val="24"/>
        </w:rPr>
        <w:t xml:space="preserve"> + 16</w:t>
      </w:r>
      <w:r w:rsidRPr="003C5D85">
        <w:rPr>
          <w:rFonts w:cs="Times New Roman"/>
          <w:i/>
          <w:szCs w:val="24"/>
        </w:rPr>
        <w:t>p</w:t>
      </w:r>
      <w:r w:rsidRPr="003C5D85">
        <w:rPr>
          <w:rFonts w:cs="Times New Roman"/>
          <w:iCs/>
          <w:szCs w:val="24"/>
          <w:vertAlign w:val="superscript"/>
        </w:rPr>
        <w:t>-0.296</w:t>
      </w:r>
      <w:r w:rsidRPr="003C5D85">
        <w:rPr>
          <w:rFonts w:cs="Times New Roman"/>
          <w:iCs/>
          <w:szCs w:val="24"/>
        </w:rPr>
        <w:t>.</w:t>
      </w:r>
    </w:p>
    <w:p w14:paraId="78EB8775" w14:textId="77777777" w:rsidR="00904529" w:rsidRPr="003C5D85" w:rsidRDefault="00904529" w:rsidP="003C5D85">
      <w:pPr>
        <w:widowControl w:val="0"/>
        <w:spacing w:after="120"/>
        <w:ind w:left="720" w:hanging="720"/>
        <w:rPr>
          <w:rFonts w:cs="Times New Roman"/>
          <w:szCs w:val="24"/>
        </w:rPr>
      </w:pPr>
    </w:p>
    <w:p w14:paraId="7EB89919" w14:textId="77777777" w:rsidR="00904529" w:rsidRPr="003C5D85" w:rsidRDefault="00904529" w:rsidP="003C5D85">
      <w:pPr>
        <w:widowControl w:val="0"/>
        <w:spacing w:after="120"/>
        <w:ind w:left="720" w:hanging="720"/>
        <w:rPr>
          <w:rFonts w:cs="Times New Roman"/>
          <w:szCs w:val="24"/>
        </w:rPr>
      </w:pPr>
      <w:r w:rsidRPr="003C5D85">
        <w:rPr>
          <w:rFonts w:cs="Times New Roman"/>
          <w:szCs w:val="24"/>
        </w:rPr>
        <w:t>2.1</w:t>
      </w:r>
      <w:r w:rsidRPr="003C5D85">
        <w:rPr>
          <w:rFonts w:cs="Times New Roman"/>
          <w:szCs w:val="24"/>
        </w:rPr>
        <w:tab/>
        <w:t xml:space="preserve">Supply: </w:t>
      </w:r>
      <w:r w:rsidRPr="003C5D85">
        <w:rPr>
          <w:rFonts w:cs="Times New Roman"/>
          <w:i/>
          <w:iCs/>
          <w:szCs w:val="24"/>
        </w:rPr>
        <w:t>Q</w:t>
      </w:r>
      <w:r w:rsidRPr="003C5D85">
        <w:rPr>
          <w:rFonts w:cs="Times New Roman"/>
          <w:szCs w:val="24"/>
        </w:rPr>
        <w:t xml:space="preserve"> </w:t>
      </w:r>
      <w:r w:rsidRPr="003C5D85">
        <w:rPr>
          <w:rFonts w:cs="Times New Roman"/>
          <w:szCs w:val="24"/>
        </w:rPr>
        <w:t xml:space="preserve"> 178 </w:t>
      </w:r>
      <w:r w:rsidRPr="003C5D85">
        <w:rPr>
          <w:rFonts w:cs="Times New Roman"/>
          <w:szCs w:val="24"/>
        </w:rPr>
        <w:t> 40</w:t>
      </w:r>
      <w:r w:rsidRPr="003C5D85">
        <w:rPr>
          <w:rFonts w:cs="Times New Roman"/>
          <w:i/>
          <w:iCs/>
          <w:szCs w:val="24"/>
        </w:rPr>
        <w:t>p</w:t>
      </w:r>
      <w:r w:rsidRPr="003C5D85">
        <w:rPr>
          <w:rFonts w:cs="Times New Roman"/>
          <w:szCs w:val="24"/>
        </w:rPr>
        <w:t xml:space="preserve"> </w:t>
      </w:r>
      <w:r w:rsidRPr="003C5D85">
        <w:rPr>
          <w:rFonts w:cs="Times New Roman"/>
          <w:szCs w:val="24"/>
        </w:rPr>
        <w:t> 60</w:t>
      </w:r>
      <w:r w:rsidRPr="003C5D85">
        <w:rPr>
          <w:rFonts w:cs="Times New Roman"/>
          <w:i/>
          <w:iCs/>
          <w:szCs w:val="24"/>
        </w:rPr>
        <w:t>p</w:t>
      </w:r>
      <w:r w:rsidRPr="003C5D85">
        <w:rPr>
          <w:rFonts w:cs="Times New Roman"/>
          <w:i/>
          <w:iCs/>
          <w:szCs w:val="24"/>
          <w:vertAlign w:val="subscript"/>
        </w:rPr>
        <w:t>h</w:t>
      </w:r>
      <w:r w:rsidRPr="003C5D85">
        <w:rPr>
          <w:rFonts w:cs="Times New Roman"/>
          <w:szCs w:val="24"/>
        </w:rPr>
        <w:t xml:space="preserve">. Replacing </w:t>
      </w:r>
      <w:proofErr w:type="spellStart"/>
      <w:proofErr w:type="gramStart"/>
      <w:r w:rsidRPr="003C5D85">
        <w:rPr>
          <w:rFonts w:cs="Times New Roman"/>
          <w:i/>
          <w:iCs/>
          <w:szCs w:val="24"/>
        </w:rPr>
        <w:t>p</w:t>
      </w:r>
      <w:r w:rsidRPr="003C5D85">
        <w:rPr>
          <w:rFonts w:cs="Times New Roman"/>
          <w:i/>
          <w:iCs/>
          <w:szCs w:val="24"/>
          <w:vertAlign w:val="subscript"/>
        </w:rPr>
        <w:t>h</w:t>
      </w:r>
      <w:proofErr w:type="spellEnd"/>
      <w:r w:rsidRPr="003C5D85">
        <w:rPr>
          <w:rFonts w:cs="Times New Roman"/>
          <w:i/>
          <w:iCs/>
          <w:szCs w:val="24"/>
          <w:vertAlign w:val="subscript"/>
        </w:rPr>
        <w:t xml:space="preserve"> </w:t>
      </w:r>
      <w:r w:rsidRPr="003C5D85">
        <w:rPr>
          <w:rFonts w:cs="Times New Roman"/>
          <w:szCs w:val="24"/>
        </w:rPr>
        <w:t xml:space="preserve"> with</w:t>
      </w:r>
      <w:proofErr w:type="gramEnd"/>
      <w:r w:rsidRPr="003C5D85">
        <w:rPr>
          <w:rFonts w:cs="Times New Roman"/>
          <w:szCs w:val="24"/>
        </w:rPr>
        <w:t xml:space="preserve"> $3 per kg gives us a supply function </w:t>
      </w:r>
      <w:r w:rsidRPr="003C5D85">
        <w:rPr>
          <w:rFonts w:cs="Times New Roman"/>
          <w:i/>
          <w:iCs/>
          <w:szCs w:val="24"/>
        </w:rPr>
        <w:t>Q</w:t>
      </w:r>
      <w:r w:rsidRPr="003C5D85">
        <w:rPr>
          <w:rFonts w:cs="Times New Roman"/>
          <w:szCs w:val="24"/>
        </w:rPr>
        <w:t xml:space="preserve"> </w:t>
      </w:r>
      <w:r w:rsidRPr="003C5D85">
        <w:rPr>
          <w:rFonts w:cs="Times New Roman"/>
          <w:szCs w:val="24"/>
        </w:rPr>
        <w:t xml:space="preserve"> 178 </w:t>
      </w:r>
      <w:r w:rsidRPr="003C5D85">
        <w:rPr>
          <w:rFonts w:cs="Times New Roman"/>
          <w:szCs w:val="24"/>
        </w:rPr>
        <w:t> 40</w:t>
      </w:r>
      <w:r w:rsidRPr="003C5D85">
        <w:rPr>
          <w:rFonts w:cs="Times New Roman"/>
          <w:i/>
          <w:iCs/>
          <w:szCs w:val="24"/>
        </w:rPr>
        <w:t>p</w:t>
      </w:r>
      <w:r w:rsidRPr="003C5D85">
        <w:rPr>
          <w:rFonts w:cs="Times New Roman"/>
          <w:szCs w:val="24"/>
        </w:rPr>
        <w:t xml:space="preserve"> </w:t>
      </w:r>
      <w:r w:rsidRPr="003C5D85">
        <w:rPr>
          <w:rFonts w:cs="Times New Roman"/>
          <w:szCs w:val="24"/>
        </w:rPr>
        <w:t xml:space="preserve"> 60 </w:t>
      </w:r>
      <w:r w:rsidRPr="003C5D85">
        <w:rPr>
          <w:rFonts w:cs="Times New Roman"/>
          <w:szCs w:val="24"/>
        </w:rPr>
        <w:sym w:font="Symbol" w:char="F0B4"/>
      </w:r>
      <w:r w:rsidRPr="003C5D85">
        <w:rPr>
          <w:rFonts w:cs="Times New Roman"/>
          <w:szCs w:val="24"/>
        </w:rPr>
        <w:t xml:space="preserve"> $3 </w:t>
      </w:r>
      <w:r w:rsidRPr="003C5D85">
        <w:rPr>
          <w:rFonts w:cs="Times New Roman"/>
          <w:szCs w:val="24"/>
        </w:rPr>
        <w:t> 40</w:t>
      </w:r>
      <w:r w:rsidRPr="003C5D85">
        <w:rPr>
          <w:rFonts w:cs="Times New Roman"/>
          <w:i/>
          <w:iCs/>
          <w:szCs w:val="24"/>
        </w:rPr>
        <w:t xml:space="preserve">p </w:t>
      </w:r>
      <w:r w:rsidRPr="003C5D85">
        <w:rPr>
          <w:rFonts w:cs="Times New Roman"/>
          <w:szCs w:val="24"/>
        </w:rPr>
        <w:t> 2. That is, the slope of the supply curve does not change from Equation 2.7, but the whole supply curve shifts to the left.</w:t>
      </w:r>
    </w:p>
    <w:p w14:paraId="0AD64F31" w14:textId="77777777" w:rsidR="00C67FD1" w:rsidRPr="003C5D85" w:rsidRDefault="00C67FD1" w:rsidP="003C5D85">
      <w:pPr>
        <w:widowControl w:val="0"/>
        <w:spacing w:after="120"/>
        <w:ind w:left="720" w:hanging="720"/>
        <w:rPr>
          <w:rFonts w:cs="Times New Roman"/>
          <w:szCs w:val="24"/>
        </w:rPr>
      </w:pPr>
    </w:p>
    <w:p w14:paraId="5AA8CF0F" w14:textId="77777777" w:rsidR="0034292F" w:rsidRPr="003C5D85" w:rsidRDefault="0034292F" w:rsidP="003C5D85">
      <w:pPr>
        <w:pStyle w:val="NL"/>
        <w:widowControl w:val="0"/>
        <w:spacing w:before="0" w:after="120"/>
        <w:ind w:left="720" w:hanging="720"/>
        <w:rPr>
          <w:rFonts w:cs="Times New Roman"/>
        </w:rPr>
      </w:pPr>
      <w:r w:rsidRPr="003C5D85">
        <w:rPr>
          <w:rFonts w:cs="Times New Roman"/>
        </w:rPr>
        <w:t>2.2</w:t>
      </w:r>
      <w:r w:rsidRPr="003C5D85">
        <w:rPr>
          <w:rFonts w:cs="Times New Roman"/>
        </w:rPr>
        <w:tab/>
        <w:t xml:space="preserve">The effect of a change in </w:t>
      </w:r>
      <w:proofErr w:type="spellStart"/>
      <w:r w:rsidRPr="003C5D85">
        <w:rPr>
          <w:rFonts w:cs="Times New Roman"/>
          <w:i/>
        </w:rPr>
        <w:t>p</w:t>
      </w:r>
      <w:r w:rsidRPr="003C5D85">
        <w:rPr>
          <w:rFonts w:cs="Times New Roman"/>
          <w:i/>
          <w:vertAlign w:val="subscript"/>
        </w:rPr>
        <w:t>f</w:t>
      </w:r>
      <w:proofErr w:type="spellEnd"/>
      <w:r w:rsidRPr="003C5D85">
        <w:rPr>
          <w:rFonts w:cs="Times New Roman"/>
        </w:rPr>
        <w:t xml:space="preserve"> on</w:t>
      </w:r>
      <w:r w:rsidRPr="003C5D85">
        <w:rPr>
          <w:rFonts w:cs="Times New Roman"/>
          <w:i/>
        </w:rPr>
        <w:t xml:space="preserve"> Q</w:t>
      </w:r>
      <w:r w:rsidRPr="003C5D85">
        <w:rPr>
          <w:rFonts w:cs="Times New Roman"/>
        </w:rPr>
        <w:t xml:space="preserve"> is</w:t>
      </w:r>
    </w:p>
    <w:p w14:paraId="191C5E80" w14:textId="77777777" w:rsidR="0034292F" w:rsidRPr="003C5D85" w:rsidRDefault="0034292F" w:rsidP="003C5D85">
      <w:pPr>
        <w:widowControl w:val="0"/>
        <w:autoSpaceDE w:val="0"/>
        <w:autoSpaceDN w:val="0"/>
        <w:adjustRightInd w:val="0"/>
        <w:spacing w:after="120"/>
        <w:ind w:left="720" w:hanging="720"/>
        <w:jc w:val="center"/>
        <w:rPr>
          <w:rFonts w:cs="Times New Roman"/>
          <w:szCs w:val="24"/>
          <w:vertAlign w:val="subscript"/>
        </w:rPr>
      </w:pPr>
      <w:r w:rsidRPr="003C5D85">
        <w:rPr>
          <w:rFonts w:cs="Times New Roman"/>
          <w:position w:val="-32"/>
          <w:szCs w:val="24"/>
        </w:rPr>
        <w:object w:dxaOrig="520" w:dyaOrig="700" w14:anchorId="37FF70F3">
          <v:shape id="_x0000_i1116" type="#_x0000_t75" style="width:26.4pt;height:35.65pt" o:ole="">
            <v:imagedata r:id="rId12" o:title=""/>
          </v:shape>
          <o:OLEObject Type="Embed" ProgID="Equation.DSMT4" ShapeID="_x0000_i1116" DrawAspect="Content" ObjectID="_1332231675" r:id="rId13"/>
        </w:object>
      </w:r>
      <w:r w:rsidRPr="003C5D85">
        <w:rPr>
          <w:rFonts w:cs="Times New Roman"/>
          <w:szCs w:val="24"/>
        </w:rPr>
        <w:t xml:space="preserve"> = –20</w:t>
      </w:r>
      <w:r w:rsidRPr="003C5D85">
        <w:rPr>
          <w:rFonts w:cs="Times New Roman"/>
          <w:i/>
          <w:szCs w:val="24"/>
        </w:rPr>
        <w:t>p</w:t>
      </w:r>
      <w:r w:rsidRPr="003C5D85">
        <w:rPr>
          <w:rFonts w:cs="Times New Roman"/>
          <w:i/>
          <w:szCs w:val="24"/>
          <w:vertAlign w:val="subscript"/>
        </w:rPr>
        <w:t>f</w:t>
      </w:r>
    </w:p>
    <w:p w14:paraId="70620520" w14:textId="77777777" w:rsidR="0034292F" w:rsidRPr="003C5D85" w:rsidRDefault="0034292F" w:rsidP="003C5D85">
      <w:pPr>
        <w:widowControl w:val="0"/>
        <w:autoSpaceDE w:val="0"/>
        <w:autoSpaceDN w:val="0"/>
        <w:adjustRightInd w:val="0"/>
        <w:spacing w:after="120"/>
        <w:ind w:left="720" w:hanging="720"/>
        <w:jc w:val="center"/>
        <w:rPr>
          <w:rFonts w:cs="Times New Roman"/>
          <w:szCs w:val="24"/>
        </w:rPr>
      </w:pPr>
      <w:r w:rsidRPr="003C5D85">
        <w:rPr>
          <w:rFonts w:cs="Times New Roman"/>
          <w:position w:val="-32"/>
          <w:szCs w:val="24"/>
        </w:rPr>
        <w:object w:dxaOrig="520" w:dyaOrig="700" w14:anchorId="5D9CDCE3">
          <v:shape id="_x0000_i1117" type="#_x0000_t75" style="width:26.4pt;height:35.65pt" o:ole="">
            <v:imagedata r:id="rId14" o:title=""/>
          </v:shape>
          <o:OLEObject Type="Embed" ProgID="Equation.DSMT4" ShapeID="_x0000_i1117" DrawAspect="Content" ObjectID="_1332231676" r:id="rId15"/>
        </w:object>
      </w:r>
      <w:r w:rsidRPr="003C5D85">
        <w:rPr>
          <w:rFonts w:cs="Times New Roman"/>
          <w:szCs w:val="24"/>
        </w:rPr>
        <w:t xml:space="preserve"> = –20(1.10)</w:t>
      </w:r>
    </w:p>
    <w:p w14:paraId="7B6B9867" w14:textId="77777777" w:rsidR="0034292F" w:rsidRPr="003C5D85" w:rsidRDefault="0034292F" w:rsidP="003C5D85">
      <w:pPr>
        <w:widowControl w:val="0"/>
        <w:spacing w:after="120"/>
        <w:ind w:left="720" w:hanging="720"/>
        <w:jc w:val="center"/>
        <w:rPr>
          <w:rFonts w:cs="Times New Roman"/>
          <w:szCs w:val="24"/>
        </w:rPr>
      </w:pPr>
      <w:r w:rsidRPr="003C5D85">
        <w:rPr>
          <w:rFonts w:cs="Times New Roman"/>
          <w:position w:val="-32"/>
          <w:szCs w:val="24"/>
        </w:rPr>
        <w:object w:dxaOrig="520" w:dyaOrig="700" w14:anchorId="65D2DCA9">
          <v:shape id="_x0000_i1118" type="#_x0000_t75" style="width:26.4pt;height:35.65pt" o:ole="">
            <v:imagedata r:id="rId16" o:title=""/>
          </v:shape>
          <o:OLEObject Type="Embed" ProgID="Equation.DSMT4" ShapeID="_x0000_i1118" DrawAspect="Content" ObjectID="_1332231677" r:id="rId17"/>
        </w:object>
      </w:r>
      <w:r w:rsidRPr="003C5D85">
        <w:rPr>
          <w:rFonts w:cs="Times New Roman"/>
          <w:szCs w:val="24"/>
        </w:rPr>
        <w:t xml:space="preserve"> = –22 units.</w:t>
      </w:r>
    </w:p>
    <w:p w14:paraId="69C2AA51" w14:textId="77777777" w:rsidR="0034292F" w:rsidRPr="003C5D85" w:rsidRDefault="0034292F" w:rsidP="003C5D85">
      <w:pPr>
        <w:pStyle w:val="NLText"/>
        <w:widowControl w:val="0"/>
        <w:spacing w:before="0" w:after="120"/>
        <w:ind w:left="720"/>
        <w:rPr>
          <w:rFonts w:cs="Times New Roman"/>
        </w:rPr>
      </w:pPr>
      <w:r w:rsidRPr="003C5D85">
        <w:rPr>
          <w:rFonts w:cs="Times New Roman"/>
        </w:rPr>
        <w:t>Thus, an increase in the price of fertilizer will shift the avocado supply curve to the left.</w:t>
      </w:r>
    </w:p>
    <w:p w14:paraId="6C0CCBDA" w14:textId="77777777" w:rsidR="00C67FD1" w:rsidRPr="003C5D85" w:rsidRDefault="00C67FD1" w:rsidP="003C5D85">
      <w:pPr>
        <w:widowControl w:val="0"/>
        <w:spacing w:after="120"/>
        <w:ind w:left="720" w:hanging="720"/>
        <w:rPr>
          <w:rFonts w:cs="Times New Roman"/>
          <w:szCs w:val="24"/>
        </w:rPr>
      </w:pPr>
    </w:p>
    <w:p w14:paraId="41F54FA6" w14:textId="77777777" w:rsidR="0034292F" w:rsidRPr="003C5D85" w:rsidRDefault="0034292F" w:rsidP="003C5D85">
      <w:pPr>
        <w:widowControl w:val="0"/>
        <w:spacing w:after="120"/>
        <w:ind w:left="720" w:hanging="720"/>
        <w:rPr>
          <w:rFonts w:cs="Times New Roman"/>
          <w:iCs/>
          <w:szCs w:val="24"/>
        </w:rPr>
      </w:pPr>
      <w:r w:rsidRPr="003C5D85">
        <w:rPr>
          <w:rFonts w:cs="Times New Roman"/>
          <w:szCs w:val="24"/>
        </w:rPr>
        <w:t>2.3</w:t>
      </w:r>
      <w:r w:rsidRPr="003C5D85">
        <w:rPr>
          <w:rFonts w:cs="Times New Roman"/>
          <w:szCs w:val="24"/>
        </w:rPr>
        <w:tab/>
        <w:t xml:space="preserve">The world supply is: </w:t>
      </w:r>
      <w:r w:rsidRPr="003C5D85">
        <w:rPr>
          <w:rFonts w:cs="Times New Roman"/>
          <w:i/>
          <w:szCs w:val="24"/>
        </w:rPr>
        <w:t>Q</w:t>
      </w:r>
      <w:r w:rsidRPr="003C5D85">
        <w:rPr>
          <w:rFonts w:cs="Times New Roman"/>
          <w:iCs/>
          <w:szCs w:val="24"/>
        </w:rPr>
        <w:t xml:space="preserve"> = </w:t>
      </w:r>
      <w:proofErr w:type="spellStart"/>
      <w:r w:rsidRPr="003C5D85">
        <w:rPr>
          <w:rFonts w:cs="Times New Roman"/>
          <w:i/>
          <w:szCs w:val="24"/>
        </w:rPr>
        <w:t>Q</w:t>
      </w:r>
      <w:r w:rsidRPr="003C5D85">
        <w:rPr>
          <w:rFonts w:cs="Times New Roman"/>
          <w:i/>
          <w:szCs w:val="24"/>
          <w:vertAlign w:val="subscript"/>
        </w:rPr>
        <w:t>a</w:t>
      </w:r>
      <w:proofErr w:type="spellEnd"/>
      <w:r w:rsidRPr="003C5D85">
        <w:rPr>
          <w:rFonts w:cs="Times New Roman"/>
          <w:iCs/>
          <w:szCs w:val="24"/>
        </w:rPr>
        <w:t xml:space="preserve"> + </w:t>
      </w:r>
      <w:proofErr w:type="spellStart"/>
      <w:r w:rsidRPr="003C5D85">
        <w:rPr>
          <w:rFonts w:cs="Times New Roman"/>
          <w:i/>
          <w:szCs w:val="24"/>
        </w:rPr>
        <w:t>Q</w:t>
      </w:r>
      <w:r w:rsidRPr="003C5D85">
        <w:rPr>
          <w:rFonts w:cs="Times New Roman"/>
          <w:i/>
          <w:szCs w:val="24"/>
          <w:vertAlign w:val="subscript"/>
        </w:rPr>
        <w:t>r</w:t>
      </w:r>
      <w:proofErr w:type="spellEnd"/>
      <w:r w:rsidRPr="003C5D85">
        <w:rPr>
          <w:rFonts w:cs="Times New Roman"/>
          <w:iCs/>
          <w:szCs w:val="24"/>
        </w:rPr>
        <w:t xml:space="preserve"> = (</w:t>
      </w:r>
      <w:r w:rsidRPr="003C5D85">
        <w:rPr>
          <w:rFonts w:cs="Times New Roman"/>
          <w:i/>
          <w:szCs w:val="24"/>
        </w:rPr>
        <w:t>a</w:t>
      </w:r>
      <w:r w:rsidRPr="003C5D85">
        <w:rPr>
          <w:rFonts w:cs="Times New Roman"/>
          <w:iCs/>
          <w:szCs w:val="24"/>
        </w:rPr>
        <w:t xml:space="preserve"> + </w:t>
      </w:r>
      <w:r w:rsidRPr="003C5D85">
        <w:rPr>
          <w:rFonts w:cs="Times New Roman"/>
          <w:i/>
          <w:szCs w:val="24"/>
        </w:rPr>
        <w:t>c</w:t>
      </w:r>
      <w:r w:rsidRPr="003C5D85">
        <w:rPr>
          <w:rFonts w:cs="Times New Roman"/>
          <w:iCs/>
          <w:szCs w:val="24"/>
        </w:rPr>
        <w:t>) + (</w:t>
      </w:r>
      <w:r w:rsidRPr="003C5D85">
        <w:rPr>
          <w:rFonts w:cs="Times New Roman"/>
          <w:i/>
          <w:szCs w:val="24"/>
        </w:rPr>
        <w:t>b</w:t>
      </w:r>
      <w:r w:rsidRPr="003C5D85">
        <w:rPr>
          <w:rFonts w:cs="Times New Roman"/>
          <w:iCs/>
          <w:szCs w:val="24"/>
        </w:rPr>
        <w:t xml:space="preserve"> + </w:t>
      </w:r>
      <w:proofErr w:type="gramStart"/>
      <w:r w:rsidRPr="003C5D85">
        <w:rPr>
          <w:rFonts w:cs="Times New Roman"/>
          <w:i/>
          <w:szCs w:val="24"/>
        </w:rPr>
        <w:t>e</w:t>
      </w:r>
      <w:r w:rsidRPr="003C5D85">
        <w:rPr>
          <w:rFonts w:cs="Times New Roman"/>
          <w:iCs/>
          <w:szCs w:val="24"/>
        </w:rPr>
        <w:t>)</w:t>
      </w:r>
      <w:r w:rsidRPr="003C5D85">
        <w:rPr>
          <w:rFonts w:cs="Times New Roman"/>
          <w:i/>
          <w:szCs w:val="24"/>
        </w:rPr>
        <w:t>p</w:t>
      </w:r>
      <w:proofErr w:type="gramEnd"/>
      <w:r w:rsidRPr="003C5D85">
        <w:rPr>
          <w:rFonts w:cs="Times New Roman"/>
          <w:iCs/>
          <w:szCs w:val="24"/>
        </w:rPr>
        <w:t>.</w:t>
      </w:r>
    </w:p>
    <w:p w14:paraId="7AFD6B0B" w14:textId="77777777" w:rsidR="0034292F" w:rsidRPr="003C5D85" w:rsidRDefault="0034292F" w:rsidP="003C5D85">
      <w:pPr>
        <w:widowControl w:val="0"/>
        <w:spacing w:after="120"/>
        <w:ind w:left="720" w:hanging="720"/>
        <w:rPr>
          <w:rFonts w:cs="Times New Roman"/>
          <w:szCs w:val="24"/>
        </w:rPr>
      </w:pPr>
    </w:p>
    <w:p w14:paraId="670079BB" w14:textId="77777777" w:rsidR="0034292F" w:rsidRPr="003C5D85" w:rsidRDefault="0034292F" w:rsidP="003C5D85">
      <w:pPr>
        <w:widowControl w:val="0"/>
        <w:spacing w:after="120"/>
        <w:ind w:left="720" w:hanging="720"/>
        <w:rPr>
          <w:rFonts w:cs="Times New Roman"/>
          <w:szCs w:val="24"/>
        </w:rPr>
      </w:pPr>
      <w:r w:rsidRPr="003C5D85">
        <w:rPr>
          <w:rFonts w:cs="Times New Roman"/>
          <w:szCs w:val="24"/>
        </w:rPr>
        <w:t>2.4</w:t>
      </w:r>
      <w:r w:rsidRPr="003C5D85">
        <w:rPr>
          <w:rFonts w:cs="Times New Roman"/>
          <w:szCs w:val="24"/>
        </w:rPr>
        <w:tab/>
        <w:t xml:space="preserve">Let’s say the U.S. domestic supply curve intersected the vertical axis at a price </w:t>
      </w:r>
      <w:r w:rsidRPr="003C5D85">
        <w:rPr>
          <w:rFonts w:cs="Times New Roman"/>
          <w:i/>
          <w:iCs/>
          <w:szCs w:val="24"/>
        </w:rPr>
        <w:t>p</w:t>
      </w:r>
      <w:r w:rsidRPr="003C5D85">
        <w:rPr>
          <w:rFonts w:cs="Times New Roman"/>
          <w:szCs w:val="24"/>
        </w:rPr>
        <w:t xml:space="preserve">’ (above </w:t>
      </w:r>
      <w:r w:rsidRPr="003C5D85">
        <w:rPr>
          <w:rFonts w:cs="Times New Roman"/>
          <w:position w:val="-10"/>
          <w:szCs w:val="24"/>
        </w:rPr>
        <w:object w:dxaOrig="340" w:dyaOrig="300" w14:anchorId="65682452">
          <v:shape id="_x0000_i1119" type="#_x0000_t75" style="width:17.1pt;height:14.95pt" o:ole="">
            <v:imagedata r:id="rId18" o:title=""/>
          </v:shape>
          <o:OLEObject Type="Embed" ProgID="Equation.DSMT4" ShapeID="_x0000_i1119" DrawAspect="Content" ObjectID="_1332231678" r:id="rId19"/>
        </w:object>
      </w:r>
      <w:r w:rsidRPr="003C5D85">
        <w:rPr>
          <w:rFonts w:cs="Times New Roman"/>
          <w:szCs w:val="24"/>
        </w:rPr>
        <w:t xml:space="preserve"> </w:t>
      </w:r>
      <w:proofErr w:type="gramStart"/>
      <w:r w:rsidRPr="003C5D85">
        <w:rPr>
          <w:rFonts w:cs="Times New Roman"/>
          <w:szCs w:val="24"/>
        </w:rPr>
        <w:t>The</w:t>
      </w:r>
      <w:proofErr w:type="gramEnd"/>
      <w:r w:rsidRPr="003C5D85">
        <w:rPr>
          <w:rFonts w:cs="Times New Roman"/>
          <w:szCs w:val="24"/>
        </w:rPr>
        <w:t xml:space="preserve"> total supply curve would be the same as the foreign supply curve from a price of zero to </w:t>
      </w:r>
      <w:r w:rsidRPr="003C5D85">
        <w:rPr>
          <w:rFonts w:cs="Times New Roman"/>
          <w:i/>
          <w:iCs/>
          <w:szCs w:val="24"/>
        </w:rPr>
        <w:t>p</w:t>
      </w:r>
      <w:r w:rsidRPr="003C5D85">
        <w:rPr>
          <w:rFonts w:cs="Times New Roman"/>
          <w:szCs w:val="24"/>
        </w:rPr>
        <w:t xml:space="preserve">’, both before and after the quota is imposed. Above the price </w:t>
      </w:r>
      <w:r w:rsidRPr="003C5D85">
        <w:rPr>
          <w:rFonts w:cs="Times New Roman"/>
          <w:i/>
          <w:iCs/>
          <w:szCs w:val="24"/>
        </w:rPr>
        <w:t>p</w:t>
      </w:r>
      <w:r w:rsidRPr="003C5D85">
        <w:rPr>
          <w:rFonts w:cs="Times New Roman"/>
          <w:szCs w:val="24"/>
        </w:rPr>
        <w:t>’, the total supply curve would be the combined foreign and domestic quantity.</w:t>
      </w:r>
    </w:p>
    <w:p w14:paraId="184AFB23" w14:textId="77777777" w:rsidR="00C67FD1" w:rsidRDefault="00C67FD1" w:rsidP="003C5D85">
      <w:pPr>
        <w:widowControl w:val="0"/>
        <w:spacing w:after="120"/>
        <w:rPr>
          <w:rFonts w:cs="Times New Roman"/>
          <w:szCs w:val="24"/>
        </w:rPr>
      </w:pPr>
    </w:p>
    <w:p w14:paraId="0F7F3D1A" w14:textId="77777777" w:rsidR="003C5D85" w:rsidRDefault="003C5D85" w:rsidP="003C5D85">
      <w:pPr>
        <w:widowControl w:val="0"/>
        <w:spacing w:after="120"/>
        <w:rPr>
          <w:rFonts w:cs="Times New Roman"/>
          <w:szCs w:val="24"/>
        </w:rPr>
      </w:pPr>
    </w:p>
    <w:p w14:paraId="1F57D27C" w14:textId="77777777" w:rsidR="003C5D85" w:rsidRPr="003C5D85" w:rsidRDefault="003C5D85" w:rsidP="003C5D85">
      <w:pPr>
        <w:widowControl w:val="0"/>
        <w:spacing w:after="120"/>
        <w:rPr>
          <w:rFonts w:cs="Times New Roman"/>
          <w:szCs w:val="24"/>
        </w:rPr>
      </w:pPr>
    </w:p>
    <w:p w14:paraId="0F913F64" w14:textId="77777777" w:rsidR="0034292F" w:rsidRPr="003C5D85" w:rsidRDefault="0034292F" w:rsidP="003C5D85">
      <w:pPr>
        <w:widowControl w:val="0"/>
        <w:spacing w:after="120"/>
        <w:ind w:left="720" w:hanging="720"/>
        <w:rPr>
          <w:rFonts w:cs="Times New Roman"/>
          <w:szCs w:val="24"/>
        </w:rPr>
      </w:pPr>
      <w:r w:rsidRPr="003C5D85">
        <w:rPr>
          <w:rFonts w:cs="Times New Roman"/>
          <w:szCs w:val="24"/>
        </w:rPr>
        <w:lastRenderedPageBreak/>
        <w:t>3.1</w:t>
      </w:r>
      <w:r w:rsidRPr="003C5D85">
        <w:rPr>
          <w:rFonts w:cs="Times New Roman"/>
          <w:szCs w:val="24"/>
        </w:rPr>
        <w:tab/>
        <w:t>The statement “Talk is cheap because supply exceeds demand” makes sense if we interpret it to mean that the quantity supplied of talk exceeds the quantity demanded at a price of zero. Imagine a downward-sloping demand curve that hits the horizontal, quantity axis to the left of where the upward-sloping supply curve hits the axis. (The correct aphorism is “Talk is cheap until you hire a lawyer.”)</w:t>
      </w:r>
    </w:p>
    <w:p w14:paraId="5239925A" w14:textId="77777777" w:rsidR="0034292F" w:rsidRPr="003C5D85" w:rsidRDefault="0034292F" w:rsidP="003C5D85">
      <w:pPr>
        <w:widowControl w:val="0"/>
        <w:spacing w:after="120"/>
        <w:ind w:left="720" w:hanging="720"/>
        <w:rPr>
          <w:rFonts w:cs="Times New Roman"/>
          <w:szCs w:val="24"/>
        </w:rPr>
      </w:pPr>
    </w:p>
    <w:p w14:paraId="05B07B4A" w14:textId="77777777" w:rsidR="00C67FD1" w:rsidRPr="003C5D85" w:rsidRDefault="00C67FD1" w:rsidP="003C5D85">
      <w:pPr>
        <w:widowControl w:val="0"/>
        <w:spacing w:after="120"/>
        <w:ind w:left="720" w:hanging="720"/>
        <w:rPr>
          <w:rFonts w:cs="Times New Roman"/>
          <w:szCs w:val="24"/>
        </w:rPr>
      </w:pPr>
      <w:r w:rsidRPr="003C5D85">
        <w:rPr>
          <w:rFonts w:cs="Times New Roman"/>
          <w:szCs w:val="24"/>
        </w:rPr>
        <w:t>3.2</w:t>
      </w:r>
      <w:r w:rsidRPr="003C5D85">
        <w:rPr>
          <w:rFonts w:cs="Times New Roman"/>
          <w:szCs w:val="24"/>
        </w:rPr>
        <w:tab/>
      </w:r>
    </w:p>
    <w:p w14:paraId="5E766B45" w14:textId="77777777" w:rsidR="00C67FD1" w:rsidRPr="003C5D85" w:rsidRDefault="0034292F" w:rsidP="003C5D85">
      <w:pPr>
        <w:pStyle w:val="ListParagraph"/>
        <w:widowControl w:val="0"/>
        <w:numPr>
          <w:ilvl w:val="0"/>
          <w:numId w:val="1"/>
        </w:numPr>
        <w:spacing w:after="120"/>
        <w:contextualSpacing w:val="0"/>
        <w:rPr>
          <w:rFonts w:cs="Times New Roman"/>
          <w:szCs w:val="24"/>
        </w:rPr>
      </w:pPr>
      <w:r w:rsidRPr="003C5D85">
        <w:rPr>
          <w:rFonts w:cs="Times New Roman"/>
          <w:szCs w:val="24"/>
        </w:rPr>
        <w:t xml:space="preserve">We know that the town consumes 9000 gallons per day at no cost, thus there is a point on the demand curve at </w:t>
      </w:r>
      <w:r w:rsidRPr="003C5D85">
        <w:rPr>
          <w:rFonts w:cs="Times New Roman"/>
          <w:i/>
          <w:iCs/>
          <w:szCs w:val="24"/>
        </w:rPr>
        <w:t>p</w:t>
      </w:r>
      <w:r w:rsidRPr="003C5D85">
        <w:rPr>
          <w:rFonts w:cs="Times New Roman"/>
          <w:szCs w:val="24"/>
        </w:rPr>
        <w:t xml:space="preserve"> = 0, </w:t>
      </w:r>
      <w:r w:rsidRPr="003C5D85">
        <w:rPr>
          <w:rFonts w:cs="Times New Roman"/>
          <w:i/>
          <w:iCs/>
          <w:szCs w:val="24"/>
        </w:rPr>
        <w:t>q</w:t>
      </w:r>
      <w:r w:rsidRPr="003C5D85">
        <w:rPr>
          <w:rFonts w:cs="Times New Roman"/>
          <w:szCs w:val="24"/>
        </w:rPr>
        <w:t xml:space="preserve"> = 9,000. By the “Law of Demand” the demand curve is weakly downward sloping (except in certain circumstances). Thus (since we assume there is no negative demand), a linear demand curve would be along the horizontal axis, where </w:t>
      </w:r>
      <w:r w:rsidRPr="003C5D85">
        <w:rPr>
          <w:rFonts w:cs="Times New Roman"/>
          <w:i/>
          <w:iCs/>
          <w:szCs w:val="24"/>
        </w:rPr>
        <w:t>p</w:t>
      </w:r>
      <w:r w:rsidRPr="003C5D85">
        <w:rPr>
          <w:rFonts w:cs="Times New Roman"/>
          <w:szCs w:val="24"/>
        </w:rPr>
        <w:t xml:space="preserve"> = 0.</w:t>
      </w:r>
    </w:p>
    <w:p w14:paraId="7FFE2867" w14:textId="77777777" w:rsidR="00C67FD1" w:rsidRPr="003C5D85" w:rsidRDefault="0034292F" w:rsidP="003C5D85">
      <w:pPr>
        <w:pStyle w:val="ListParagraph"/>
        <w:widowControl w:val="0"/>
        <w:numPr>
          <w:ilvl w:val="0"/>
          <w:numId w:val="1"/>
        </w:numPr>
        <w:spacing w:after="120"/>
        <w:contextualSpacing w:val="0"/>
        <w:rPr>
          <w:rFonts w:cs="Times New Roman"/>
          <w:szCs w:val="24"/>
        </w:rPr>
      </w:pPr>
      <w:r w:rsidRPr="003C5D85">
        <w:rPr>
          <w:rFonts w:cs="Times New Roman"/>
          <w:szCs w:val="24"/>
        </w:rPr>
        <w:t xml:space="preserve">The supply curve is drawn along the horizontal axis from the point where </w:t>
      </w:r>
      <w:r w:rsidRPr="003C5D85">
        <w:rPr>
          <w:rFonts w:cs="Times New Roman"/>
          <w:i/>
          <w:iCs/>
          <w:szCs w:val="24"/>
        </w:rPr>
        <w:t>q</w:t>
      </w:r>
      <w:r w:rsidRPr="003C5D85">
        <w:rPr>
          <w:rFonts w:cs="Times New Roman"/>
          <w:szCs w:val="24"/>
        </w:rPr>
        <w:t xml:space="preserve"> = 0 until </w:t>
      </w:r>
      <w:r w:rsidRPr="003C5D85">
        <w:rPr>
          <w:rFonts w:cs="Times New Roman"/>
          <w:i/>
          <w:iCs/>
          <w:szCs w:val="24"/>
        </w:rPr>
        <w:t>q</w:t>
      </w:r>
      <w:r w:rsidRPr="003C5D85">
        <w:rPr>
          <w:rFonts w:cs="Times New Roman"/>
          <w:szCs w:val="24"/>
        </w:rPr>
        <w:t xml:space="preserve"> = 10,000. To the right of where </w:t>
      </w:r>
      <w:r w:rsidRPr="003C5D85">
        <w:rPr>
          <w:rFonts w:cs="Times New Roman"/>
          <w:i/>
          <w:iCs/>
          <w:szCs w:val="24"/>
        </w:rPr>
        <w:t>q</w:t>
      </w:r>
      <w:r w:rsidRPr="003C5D85">
        <w:rPr>
          <w:rFonts w:cs="Times New Roman"/>
          <w:szCs w:val="24"/>
        </w:rPr>
        <w:t xml:space="preserve"> = 10,000, the supply curve is upward sloping.</w:t>
      </w:r>
    </w:p>
    <w:p w14:paraId="5460FEAA" w14:textId="77777777" w:rsidR="0034292F" w:rsidRPr="003C5D85" w:rsidRDefault="0034292F" w:rsidP="003C5D85">
      <w:pPr>
        <w:pStyle w:val="ListParagraph"/>
        <w:widowControl w:val="0"/>
        <w:numPr>
          <w:ilvl w:val="0"/>
          <w:numId w:val="1"/>
        </w:numPr>
        <w:spacing w:after="120"/>
        <w:contextualSpacing w:val="0"/>
        <w:rPr>
          <w:rFonts w:cs="Times New Roman"/>
          <w:szCs w:val="24"/>
        </w:rPr>
      </w:pPr>
      <w:r w:rsidRPr="003C5D85">
        <w:rPr>
          <w:rFonts w:cs="Times New Roman"/>
          <w:szCs w:val="24"/>
        </w:rPr>
        <w:t xml:space="preserve">Quantity supplied and demanded reach an equilibrium at any point under </w:t>
      </w:r>
      <w:r w:rsidRPr="003C5D85">
        <w:rPr>
          <w:rFonts w:cs="Times New Roman"/>
          <w:i/>
          <w:iCs/>
          <w:szCs w:val="24"/>
        </w:rPr>
        <w:t>q</w:t>
      </w:r>
      <w:r w:rsidRPr="003C5D85">
        <w:rPr>
          <w:rFonts w:cs="Times New Roman"/>
          <w:szCs w:val="24"/>
        </w:rPr>
        <w:t xml:space="preserve"> = 10,000, where </w:t>
      </w:r>
      <w:r w:rsidRPr="003C5D85">
        <w:rPr>
          <w:rFonts w:cs="Times New Roman"/>
          <w:i/>
          <w:iCs/>
          <w:szCs w:val="24"/>
        </w:rPr>
        <w:t>p</w:t>
      </w:r>
      <w:r w:rsidRPr="003C5D85">
        <w:rPr>
          <w:rFonts w:cs="Times New Roman"/>
          <w:szCs w:val="24"/>
        </w:rPr>
        <w:t xml:space="preserve"> = 0. </w:t>
      </w:r>
    </w:p>
    <w:p w14:paraId="2816945B" w14:textId="77777777" w:rsidR="0034292F" w:rsidRPr="003C5D85" w:rsidRDefault="0034292F" w:rsidP="003C5D85">
      <w:pPr>
        <w:widowControl w:val="0"/>
        <w:spacing w:after="120"/>
        <w:ind w:left="720" w:hanging="720"/>
        <w:rPr>
          <w:rFonts w:cs="Times New Roman"/>
          <w:szCs w:val="24"/>
        </w:rPr>
      </w:pPr>
    </w:p>
    <w:p w14:paraId="05461D50" w14:textId="77777777" w:rsidR="00C6696A" w:rsidRPr="003C5D85" w:rsidRDefault="0034292F" w:rsidP="003C5D85">
      <w:pPr>
        <w:pStyle w:val="NL"/>
        <w:widowControl w:val="0"/>
        <w:spacing w:before="0" w:after="120"/>
        <w:ind w:left="720" w:hanging="720"/>
        <w:rPr>
          <w:rFonts w:cs="Times New Roman"/>
        </w:rPr>
      </w:pPr>
      <w:r w:rsidRPr="003C5D85">
        <w:rPr>
          <w:rFonts w:cs="Times New Roman"/>
        </w:rPr>
        <w:t>3.3</w:t>
      </w:r>
      <w:r w:rsidRPr="003C5D85">
        <w:rPr>
          <w:rFonts w:cs="Times New Roman"/>
        </w:rPr>
        <w:tab/>
      </w:r>
      <w:r w:rsidR="00C6696A" w:rsidRPr="003C5D85">
        <w:rPr>
          <w:rFonts w:cs="Times New Roman"/>
        </w:rPr>
        <w:t xml:space="preserve">The supply curve is upward sloping and intersects the vertical price axis at $6. The demand curve is downward sloping and intersects the vertical price axis at $4. When all market participants are able to buy or sell as much as they want, we say that the market is in equilibrium: a situation in which no participant wants to change its behavior. Graphically, </w:t>
      </w:r>
      <w:proofErr w:type="gramStart"/>
      <w:r w:rsidR="00C6696A" w:rsidRPr="003C5D85">
        <w:rPr>
          <w:rFonts w:cs="Times New Roman"/>
        </w:rPr>
        <w:t>a market</w:t>
      </w:r>
      <w:proofErr w:type="gramEnd"/>
      <w:r w:rsidR="00C6696A" w:rsidRPr="003C5D85">
        <w:rPr>
          <w:rFonts w:cs="Times New Roman"/>
        </w:rPr>
        <w:t xml:space="preserve"> equilibrium occurs where supply equals demand. </w:t>
      </w:r>
      <w:proofErr w:type="gramStart"/>
      <w:r w:rsidR="00C6696A" w:rsidRPr="003C5D85">
        <w:rPr>
          <w:rFonts w:cs="Times New Roman"/>
        </w:rPr>
        <w:t>An equilibrium</w:t>
      </w:r>
      <w:proofErr w:type="gramEnd"/>
      <w:r w:rsidR="00C6696A" w:rsidRPr="003C5D85">
        <w:rPr>
          <w:rFonts w:cs="Times New Roman"/>
        </w:rPr>
        <w:t xml:space="preserve"> does not occur at a positive quantity because supply does not equal demand at any price.</w:t>
      </w:r>
    </w:p>
    <w:p w14:paraId="6DDF26A7" w14:textId="77777777" w:rsidR="00C67FD1" w:rsidRPr="003C5D85" w:rsidRDefault="00C6696A"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67465154" wp14:editId="0FAAE0CE">
            <wp:extent cx="2093265" cy="1691866"/>
            <wp:effectExtent l="0" t="0" r="0" b="10160"/>
            <wp:docPr id="2" name="Picture 2" descr="020301.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020301.ai_h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093265" cy="1691866"/>
                    </a:xfrm>
                    <a:prstGeom prst="rect">
                      <a:avLst/>
                    </a:prstGeom>
                    <a:noFill/>
                    <a:ln>
                      <a:noFill/>
                    </a:ln>
                  </pic:spPr>
                </pic:pic>
              </a:graphicData>
            </a:graphic>
          </wp:inline>
        </w:drawing>
      </w:r>
    </w:p>
    <w:p w14:paraId="24DAD566" w14:textId="77777777" w:rsidR="00C67FD1" w:rsidRPr="003C5D85" w:rsidRDefault="00C67FD1" w:rsidP="003C5D85">
      <w:pPr>
        <w:widowControl w:val="0"/>
        <w:spacing w:after="120"/>
        <w:ind w:left="720" w:hanging="720"/>
        <w:rPr>
          <w:rFonts w:cs="Times New Roman"/>
          <w:szCs w:val="24"/>
        </w:rPr>
      </w:pPr>
    </w:p>
    <w:p w14:paraId="07328FD4" w14:textId="77777777" w:rsidR="003C5D85" w:rsidRDefault="003C5D85" w:rsidP="003C5D85">
      <w:pPr>
        <w:pStyle w:val="MCQList1"/>
        <w:keepNext w:val="0"/>
        <w:keepLines w:val="0"/>
        <w:widowControl w:val="0"/>
        <w:tabs>
          <w:tab w:val="clear" w:pos="274"/>
        </w:tabs>
        <w:spacing w:before="0" w:after="120"/>
        <w:ind w:left="720" w:hanging="720"/>
        <w:rPr>
          <w:rFonts w:ascii="Times New Roman" w:hAnsi="Times New Roman"/>
          <w:sz w:val="24"/>
          <w:szCs w:val="24"/>
        </w:rPr>
      </w:pPr>
    </w:p>
    <w:p w14:paraId="39C47502" w14:textId="77777777" w:rsidR="003C5D85" w:rsidRDefault="003C5D85" w:rsidP="003C5D85">
      <w:pPr>
        <w:pStyle w:val="MCQList1"/>
        <w:keepNext w:val="0"/>
        <w:keepLines w:val="0"/>
        <w:widowControl w:val="0"/>
        <w:tabs>
          <w:tab w:val="clear" w:pos="274"/>
        </w:tabs>
        <w:spacing w:before="0" w:after="120"/>
        <w:ind w:left="720" w:hanging="720"/>
        <w:rPr>
          <w:rFonts w:ascii="Times New Roman" w:hAnsi="Times New Roman"/>
          <w:sz w:val="24"/>
          <w:szCs w:val="24"/>
        </w:rPr>
      </w:pPr>
    </w:p>
    <w:p w14:paraId="40C9A205" w14:textId="77777777" w:rsidR="003C5D85" w:rsidRDefault="003C5D85" w:rsidP="003C5D85">
      <w:pPr>
        <w:pStyle w:val="MCQList1"/>
        <w:keepNext w:val="0"/>
        <w:keepLines w:val="0"/>
        <w:widowControl w:val="0"/>
        <w:tabs>
          <w:tab w:val="clear" w:pos="274"/>
        </w:tabs>
        <w:spacing w:before="0" w:after="120"/>
        <w:ind w:left="720" w:hanging="720"/>
        <w:rPr>
          <w:rFonts w:ascii="Times New Roman" w:hAnsi="Times New Roman"/>
          <w:sz w:val="24"/>
          <w:szCs w:val="24"/>
        </w:rPr>
      </w:pPr>
    </w:p>
    <w:p w14:paraId="125980EC" w14:textId="77777777" w:rsidR="003C5D85" w:rsidRDefault="003C5D85" w:rsidP="003C5D85">
      <w:pPr>
        <w:pStyle w:val="MCQList1"/>
        <w:keepNext w:val="0"/>
        <w:keepLines w:val="0"/>
        <w:widowControl w:val="0"/>
        <w:tabs>
          <w:tab w:val="clear" w:pos="274"/>
        </w:tabs>
        <w:spacing w:before="0" w:after="120"/>
        <w:ind w:left="720" w:hanging="720"/>
        <w:rPr>
          <w:rFonts w:ascii="Times New Roman" w:hAnsi="Times New Roman"/>
          <w:sz w:val="24"/>
          <w:szCs w:val="24"/>
        </w:rPr>
      </w:pPr>
    </w:p>
    <w:p w14:paraId="0EB38ED1" w14:textId="77777777" w:rsidR="003C5D85" w:rsidRDefault="003C5D85" w:rsidP="003C5D85">
      <w:pPr>
        <w:pStyle w:val="MCQList1"/>
        <w:keepNext w:val="0"/>
        <w:keepLines w:val="0"/>
        <w:widowControl w:val="0"/>
        <w:tabs>
          <w:tab w:val="clear" w:pos="274"/>
        </w:tabs>
        <w:spacing w:before="0" w:after="120"/>
        <w:ind w:left="720" w:hanging="720"/>
        <w:rPr>
          <w:rFonts w:ascii="Times New Roman" w:hAnsi="Times New Roman"/>
          <w:sz w:val="24"/>
          <w:szCs w:val="24"/>
        </w:rPr>
      </w:pPr>
    </w:p>
    <w:p w14:paraId="197A9A6E" w14:textId="77777777" w:rsidR="003C5D85" w:rsidRDefault="003C5D85" w:rsidP="003C5D85">
      <w:pPr>
        <w:pStyle w:val="MCQList1"/>
        <w:keepNext w:val="0"/>
        <w:keepLines w:val="0"/>
        <w:widowControl w:val="0"/>
        <w:tabs>
          <w:tab w:val="clear" w:pos="274"/>
        </w:tabs>
        <w:spacing w:before="0" w:after="120"/>
        <w:ind w:left="720" w:hanging="720"/>
        <w:rPr>
          <w:rFonts w:ascii="Times New Roman" w:hAnsi="Times New Roman"/>
          <w:sz w:val="24"/>
          <w:szCs w:val="24"/>
        </w:rPr>
      </w:pPr>
    </w:p>
    <w:p w14:paraId="7A395FED" w14:textId="77777777" w:rsidR="006D3926" w:rsidRPr="003C5D85" w:rsidRDefault="00C6696A" w:rsidP="003C5D85">
      <w:pPr>
        <w:pStyle w:val="MCQList1"/>
        <w:keepNext w:val="0"/>
        <w:keepLines w:val="0"/>
        <w:widowControl w:val="0"/>
        <w:tabs>
          <w:tab w:val="clear" w:pos="274"/>
        </w:tabs>
        <w:spacing w:before="0" w:after="100"/>
        <w:ind w:left="720" w:hanging="720"/>
        <w:rPr>
          <w:rFonts w:ascii="Times New Roman" w:hAnsi="Times New Roman"/>
          <w:sz w:val="24"/>
          <w:szCs w:val="24"/>
        </w:rPr>
      </w:pPr>
      <w:r w:rsidRPr="003C5D85">
        <w:rPr>
          <w:rFonts w:ascii="Times New Roman" w:hAnsi="Times New Roman"/>
          <w:sz w:val="24"/>
          <w:szCs w:val="24"/>
        </w:rPr>
        <w:lastRenderedPageBreak/>
        <w:t>3.4</w:t>
      </w:r>
      <w:r w:rsidRPr="003C5D85">
        <w:rPr>
          <w:rFonts w:ascii="Times New Roman" w:hAnsi="Times New Roman"/>
          <w:sz w:val="24"/>
          <w:szCs w:val="24"/>
        </w:rPr>
        <w:tab/>
      </w:r>
      <w:r w:rsidR="006D3926" w:rsidRPr="003C5D85">
        <w:rPr>
          <w:rFonts w:ascii="Times New Roman" w:hAnsi="Times New Roman"/>
          <w:sz w:val="24"/>
          <w:szCs w:val="24"/>
        </w:rPr>
        <w:t xml:space="preserve">Demand:  </w:t>
      </w:r>
      <w:r w:rsidR="006D3926" w:rsidRPr="003C5D85">
        <w:rPr>
          <w:rFonts w:ascii="Times New Roman" w:hAnsi="Times New Roman"/>
          <w:i/>
          <w:iCs/>
          <w:sz w:val="24"/>
          <w:szCs w:val="24"/>
        </w:rPr>
        <w:t>Q</w:t>
      </w:r>
      <w:r w:rsidR="006D3926" w:rsidRPr="003C5D85">
        <w:rPr>
          <w:rFonts w:ascii="Times New Roman" w:hAnsi="Times New Roman"/>
          <w:sz w:val="24"/>
          <w:szCs w:val="24"/>
        </w:rPr>
        <w:t xml:space="preserve"> </w:t>
      </w:r>
      <w:r w:rsidR="006D3926" w:rsidRPr="003C5D85">
        <w:rPr>
          <w:rFonts w:ascii="Times New Roman" w:hAnsi="Times New Roman"/>
          <w:sz w:val="24"/>
          <w:szCs w:val="24"/>
        </w:rPr>
        <w:t xml:space="preserve"> 171 </w:t>
      </w:r>
      <w:r w:rsidR="006D3926" w:rsidRPr="003C5D85">
        <w:rPr>
          <w:rFonts w:ascii="Times New Roman" w:hAnsi="Times New Roman"/>
          <w:sz w:val="24"/>
          <w:szCs w:val="24"/>
        </w:rPr>
        <w:t> 20</w:t>
      </w:r>
      <w:r w:rsidR="006D3926" w:rsidRPr="003C5D85">
        <w:rPr>
          <w:rFonts w:ascii="Times New Roman" w:hAnsi="Times New Roman"/>
          <w:i/>
          <w:iCs/>
          <w:sz w:val="24"/>
          <w:szCs w:val="24"/>
        </w:rPr>
        <w:t>p</w:t>
      </w:r>
      <w:r w:rsidR="006D3926" w:rsidRPr="003C5D85">
        <w:rPr>
          <w:rFonts w:ascii="Times New Roman" w:hAnsi="Times New Roman"/>
          <w:sz w:val="24"/>
          <w:szCs w:val="24"/>
        </w:rPr>
        <w:t xml:space="preserve"> </w:t>
      </w:r>
      <w:r w:rsidR="006D3926" w:rsidRPr="003C5D85">
        <w:rPr>
          <w:rFonts w:ascii="Times New Roman" w:hAnsi="Times New Roman"/>
          <w:sz w:val="24"/>
          <w:szCs w:val="24"/>
        </w:rPr>
        <w:t> 20</w:t>
      </w:r>
      <w:r w:rsidR="006D3926" w:rsidRPr="003C5D85">
        <w:rPr>
          <w:rFonts w:ascii="Times New Roman" w:hAnsi="Times New Roman"/>
          <w:i/>
          <w:iCs/>
          <w:sz w:val="24"/>
          <w:szCs w:val="24"/>
        </w:rPr>
        <w:t>p</w:t>
      </w:r>
      <w:r w:rsidR="006D3926" w:rsidRPr="003C5D85">
        <w:rPr>
          <w:rFonts w:ascii="Times New Roman" w:hAnsi="Times New Roman"/>
          <w:i/>
          <w:iCs/>
          <w:sz w:val="24"/>
          <w:szCs w:val="24"/>
          <w:vertAlign w:val="subscript"/>
        </w:rPr>
        <w:t>b</w:t>
      </w:r>
      <w:r w:rsidR="006D3926" w:rsidRPr="003C5D85">
        <w:rPr>
          <w:rFonts w:ascii="Times New Roman" w:hAnsi="Times New Roman"/>
          <w:sz w:val="24"/>
          <w:szCs w:val="24"/>
        </w:rPr>
        <w:t xml:space="preserve"> </w:t>
      </w:r>
      <w:r w:rsidR="006D3926" w:rsidRPr="003C5D85">
        <w:rPr>
          <w:rFonts w:ascii="Times New Roman" w:hAnsi="Times New Roman"/>
          <w:sz w:val="24"/>
          <w:szCs w:val="24"/>
        </w:rPr>
        <w:t> 3</w:t>
      </w:r>
      <w:r w:rsidR="006D3926" w:rsidRPr="003C5D85">
        <w:rPr>
          <w:rFonts w:ascii="Times New Roman" w:hAnsi="Times New Roman"/>
          <w:i/>
          <w:iCs/>
          <w:sz w:val="24"/>
          <w:szCs w:val="24"/>
        </w:rPr>
        <w:t>p</w:t>
      </w:r>
      <w:r w:rsidR="006D3926" w:rsidRPr="003C5D85">
        <w:rPr>
          <w:rFonts w:ascii="Times New Roman" w:hAnsi="Times New Roman"/>
          <w:i/>
          <w:iCs/>
          <w:sz w:val="24"/>
          <w:szCs w:val="24"/>
          <w:vertAlign w:val="subscript"/>
        </w:rPr>
        <w:t>c</w:t>
      </w:r>
      <w:r w:rsidR="006D3926" w:rsidRPr="003C5D85">
        <w:rPr>
          <w:rFonts w:ascii="Times New Roman" w:hAnsi="Times New Roman"/>
          <w:sz w:val="24"/>
          <w:szCs w:val="24"/>
        </w:rPr>
        <w:t xml:space="preserve"> </w:t>
      </w:r>
      <w:r w:rsidR="006D3926" w:rsidRPr="003C5D85">
        <w:rPr>
          <w:rFonts w:ascii="Times New Roman" w:hAnsi="Times New Roman"/>
          <w:sz w:val="24"/>
          <w:szCs w:val="24"/>
        </w:rPr>
        <w:t> 2</w:t>
      </w:r>
      <w:r w:rsidR="006D3926" w:rsidRPr="003C5D85">
        <w:rPr>
          <w:rFonts w:ascii="Times New Roman" w:hAnsi="Times New Roman"/>
          <w:i/>
          <w:iCs/>
          <w:sz w:val="24"/>
          <w:szCs w:val="24"/>
        </w:rPr>
        <w:t>Y</w:t>
      </w:r>
    </w:p>
    <w:p w14:paraId="0621F7F2" w14:textId="77777777" w:rsidR="006D3926" w:rsidRPr="003C5D85" w:rsidRDefault="006D3926" w:rsidP="003C5D85">
      <w:pPr>
        <w:pStyle w:val="MCQList1"/>
        <w:keepNext w:val="0"/>
        <w:keepLines w:val="0"/>
        <w:widowControl w:val="0"/>
        <w:tabs>
          <w:tab w:val="clear" w:pos="274"/>
        </w:tabs>
        <w:spacing w:before="0" w:after="100"/>
        <w:ind w:left="720" w:hanging="720"/>
        <w:rPr>
          <w:rFonts w:ascii="Times New Roman" w:hAnsi="Times New Roman"/>
          <w:sz w:val="24"/>
          <w:szCs w:val="24"/>
        </w:rPr>
      </w:pPr>
      <w:r w:rsidRPr="003C5D85">
        <w:rPr>
          <w:rFonts w:ascii="Times New Roman" w:hAnsi="Times New Roman"/>
          <w:sz w:val="24"/>
          <w:szCs w:val="24"/>
        </w:rPr>
        <w:tab/>
        <w:t xml:space="preserve">Supply: </w:t>
      </w:r>
      <w:r w:rsidRPr="003C5D85">
        <w:rPr>
          <w:rFonts w:ascii="Times New Roman" w:hAnsi="Times New Roman"/>
          <w:i/>
          <w:iCs/>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xml:space="preserve"> 178 </w:t>
      </w:r>
      <w:r w:rsidRPr="003C5D85">
        <w:rPr>
          <w:rFonts w:ascii="Times New Roman" w:hAnsi="Times New Roman"/>
          <w:sz w:val="24"/>
          <w:szCs w:val="24"/>
        </w:rPr>
        <w:t> 40</w:t>
      </w:r>
      <w:r w:rsidRPr="003C5D85">
        <w:rPr>
          <w:rFonts w:ascii="Times New Roman" w:hAnsi="Times New Roman"/>
          <w:i/>
          <w:iCs/>
          <w:sz w:val="24"/>
          <w:szCs w:val="24"/>
        </w:rPr>
        <w:t>p</w:t>
      </w:r>
      <w:r w:rsidRPr="003C5D85">
        <w:rPr>
          <w:rFonts w:ascii="Times New Roman" w:hAnsi="Times New Roman"/>
          <w:sz w:val="24"/>
          <w:szCs w:val="24"/>
        </w:rPr>
        <w:t xml:space="preserve"> </w:t>
      </w:r>
      <w:r w:rsidRPr="003C5D85">
        <w:rPr>
          <w:rFonts w:ascii="Times New Roman" w:hAnsi="Times New Roman"/>
          <w:sz w:val="24"/>
          <w:szCs w:val="24"/>
        </w:rPr>
        <w:t> 60</w:t>
      </w:r>
      <w:r w:rsidRPr="003C5D85">
        <w:rPr>
          <w:rFonts w:ascii="Times New Roman" w:hAnsi="Times New Roman"/>
          <w:i/>
          <w:iCs/>
          <w:sz w:val="24"/>
          <w:szCs w:val="24"/>
        </w:rPr>
        <w:t>p</w:t>
      </w:r>
      <w:r w:rsidRPr="003C5D85">
        <w:rPr>
          <w:rFonts w:ascii="Times New Roman" w:hAnsi="Times New Roman"/>
          <w:i/>
          <w:iCs/>
          <w:sz w:val="24"/>
          <w:szCs w:val="24"/>
          <w:vertAlign w:val="subscript"/>
        </w:rPr>
        <w:t>h</w:t>
      </w:r>
    </w:p>
    <w:p w14:paraId="6031A14E" w14:textId="77777777" w:rsidR="006D3926" w:rsidRPr="003C5D85" w:rsidRDefault="006D3926" w:rsidP="003C5D85">
      <w:pPr>
        <w:pStyle w:val="equation"/>
        <w:keepNext w:val="0"/>
        <w:widowControl w:val="0"/>
        <w:tabs>
          <w:tab w:val="clear" w:pos="3600"/>
          <w:tab w:val="clear" w:pos="9000"/>
          <w:tab w:val="left" w:pos="2175"/>
        </w:tabs>
        <w:spacing w:before="0" w:after="100"/>
        <w:ind w:left="720" w:hanging="720"/>
        <w:jc w:val="left"/>
        <w:rPr>
          <w:rFonts w:ascii="Times New Roman" w:hAnsi="Times New Roman"/>
          <w:sz w:val="24"/>
          <w:szCs w:val="24"/>
        </w:rPr>
      </w:pPr>
      <w:r w:rsidRPr="003C5D85">
        <w:rPr>
          <w:rFonts w:ascii="Times New Roman" w:hAnsi="Times New Roman"/>
          <w:sz w:val="24"/>
          <w:szCs w:val="24"/>
        </w:rPr>
        <w:tab/>
      </w:r>
      <w:proofErr w:type="gramStart"/>
      <w:r w:rsidRPr="003C5D85">
        <w:rPr>
          <w:rFonts w:ascii="Times New Roman" w:hAnsi="Times New Roman"/>
          <w:i/>
          <w:iCs w:val="0"/>
          <w:sz w:val="24"/>
          <w:szCs w:val="24"/>
        </w:rPr>
        <w:t>p</w:t>
      </w:r>
      <w:proofErr w:type="gramEnd"/>
      <w:r w:rsidRPr="003C5D85">
        <w:rPr>
          <w:rFonts w:ascii="Times New Roman" w:hAnsi="Times New Roman"/>
          <w:sz w:val="24"/>
          <w:szCs w:val="24"/>
        </w:rPr>
        <w:t xml:space="preserve">* </w:t>
      </w:r>
      <w:r w:rsidRPr="003C5D85">
        <w:rPr>
          <w:rFonts w:ascii="Times New Roman" w:hAnsi="Times New Roman"/>
          <w:sz w:val="24"/>
          <w:szCs w:val="24"/>
        </w:rPr>
        <w:t> [</w:t>
      </w:r>
      <w:r w:rsidRPr="003C5D85">
        <w:rPr>
          <w:rFonts w:ascii="Times New Roman" w:hAnsi="Times New Roman"/>
          <w:sz w:val="24"/>
          <w:szCs w:val="24"/>
        </w:rPr>
        <w:t>7 + 20</w:t>
      </w:r>
      <w:r w:rsidRPr="003C5D85">
        <w:rPr>
          <w:rFonts w:ascii="Times New Roman" w:hAnsi="Times New Roman"/>
          <w:i/>
          <w:iCs w:val="0"/>
          <w:sz w:val="24"/>
          <w:szCs w:val="24"/>
        </w:rPr>
        <w:t>p</w:t>
      </w:r>
      <w:r w:rsidRPr="003C5D85">
        <w:rPr>
          <w:rFonts w:ascii="Times New Roman" w:hAnsi="Times New Roman"/>
          <w:i/>
          <w:iCs w:val="0"/>
          <w:sz w:val="24"/>
          <w:szCs w:val="24"/>
          <w:vertAlign w:val="subscript"/>
        </w:rPr>
        <w:t>b</w:t>
      </w:r>
      <w:r w:rsidRPr="003C5D85">
        <w:rPr>
          <w:rFonts w:ascii="Times New Roman" w:hAnsi="Times New Roman"/>
          <w:sz w:val="24"/>
          <w:szCs w:val="24"/>
        </w:rPr>
        <w:t xml:space="preserve"> </w:t>
      </w:r>
      <w:r w:rsidRPr="003C5D85">
        <w:rPr>
          <w:rFonts w:ascii="Times New Roman" w:hAnsi="Times New Roman"/>
          <w:sz w:val="24"/>
          <w:szCs w:val="24"/>
        </w:rPr>
        <w:t> 3</w:t>
      </w:r>
      <w:r w:rsidRPr="003C5D85">
        <w:rPr>
          <w:rFonts w:ascii="Times New Roman" w:hAnsi="Times New Roman"/>
          <w:i/>
          <w:iCs w:val="0"/>
          <w:sz w:val="24"/>
          <w:szCs w:val="24"/>
        </w:rPr>
        <w:t>p</w:t>
      </w:r>
      <w:r w:rsidRPr="003C5D85">
        <w:rPr>
          <w:rFonts w:ascii="Times New Roman" w:hAnsi="Times New Roman"/>
          <w:i/>
          <w:iCs w:val="0"/>
          <w:sz w:val="24"/>
          <w:szCs w:val="24"/>
          <w:vertAlign w:val="subscript"/>
        </w:rPr>
        <w:t>c</w:t>
      </w:r>
      <w:r w:rsidRPr="003C5D85">
        <w:rPr>
          <w:rFonts w:ascii="Times New Roman" w:hAnsi="Times New Roman"/>
          <w:sz w:val="24"/>
          <w:szCs w:val="24"/>
        </w:rPr>
        <w:t xml:space="preserve"> + 2</w:t>
      </w:r>
      <w:r w:rsidRPr="003C5D85">
        <w:rPr>
          <w:rFonts w:ascii="Times New Roman" w:hAnsi="Times New Roman"/>
          <w:i/>
          <w:iCs w:val="0"/>
          <w:sz w:val="24"/>
          <w:szCs w:val="24"/>
        </w:rPr>
        <w:t>Y</w:t>
      </w:r>
      <w:r w:rsidRPr="003C5D85">
        <w:rPr>
          <w:rFonts w:ascii="Times New Roman" w:hAnsi="Times New Roman"/>
          <w:sz w:val="24"/>
          <w:szCs w:val="24"/>
        </w:rPr>
        <w:t xml:space="preserve"> + 60</w:t>
      </w:r>
      <w:r w:rsidRPr="003C5D85">
        <w:rPr>
          <w:rFonts w:ascii="Times New Roman" w:hAnsi="Times New Roman"/>
          <w:i/>
          <w:iCs w:val="0"/>
          <w:sz w:val="24"/>
          <w:szCs w:val="24"/>
        </w:rPr>
        <w:t>p</w:t>
      </w:r>
      <w:r w:rsidRPr="003C5D85">
        <w:rPr>
          <w:rFonts w:ascii="Times New Roman" w:hAnsi="Times New Roman"/>
          <w:i/>
          <w:iCs w:val="0"/>
          <w:sz w:val="24"/>
          <w:szCs w:val="24"/>
          <w:vertAlign w:val="subscript"/>
        </w:rPr>
        <w:t>h</w:t>
      </w:r>
      <w:r w:rsidRPr="003C5D85">
        <w:rPr>
          <w:rFonts w:ascii="Times New Roman" w:hAnsi="Times New Roman"/>
          <w:sz w:val="24"/>
          <w:szCs w:val="24"/>
        </w:rPr>
        <w:t>]/60</w:t>
      </w:r>
    </w:p>
    <w:p w14:paraId="6B06157C" w14:textId="77777777" w:rsidR="006D3926" w:rsidRPr="003C5D85" w:rsidRDefault="006D3926" w:rsidP="003C5D85">
      <w:pPr>
        <w:pStyle w:val="equation"/>
        <w:keepNext w:val="0"/>
        <w:widowControl w:val="0"/>
        <w:tabs>
          <w:tab w:val="clear" w:pos="3600"/>
          <w:tab w:val="clear" w:pos="9000"/>
          <w:tab w:val="left" w:pos="2088"/>
        </w:tabs>
        <w:spacing w:before="0" w:after="100"/>
        <w:ind w:left="720" w:hanging="720"/>
        <w:jc w:val="left"/>
        <w:rPr>
          <w:rFonts w:ascii="Times New Roman" w:hAnsi="Times New Roman"/>
          <w:sz w:val="24"/>
          <w:szCs w:val="24"/>
        </w:rPr>
      </w:pPr>
      <w:r w:rsidRPr="003C5D85">
        <w:rPr>
          <w:rFonts w:ascii="Times New Roman" w:hAnsi="Times New Roman"/>
          <w:sz w:val="24"/>
          <w:szCs w:val="24"/>
        </w:rPr>
        <w:tab/>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xml:space="preserve"> 178 </w:t>
      </w:r>
      <w:r w:rsidRPr="003C5D85">
        <w:rPr>
          <w:rFonts w:ascii="Times New Roman" w:hAnsi="Times New Roman"/>
          <w:sz w:val="24"/>
          <w:szCs w:val="24"/>
        </w:rPr>
        <w:t> 40[</w:t>
      </w:r>
      <w:r w:rsidRPr="003C5D85">
        <w:rPr>
          <w:rFonts w:ascii="Times New Roman" w:hAnsi="Times New Roman"/>
          <w:sz w:val="24"/>
          <w:szCs w:val="24"/>
        </w:rPr>
        <w:t>7 + 20</w:t>
      </w:r>
      <w:r w:rsidRPr="003C5D85">
        <w:rPr>
          <w:rFonts w:ascii="Times New Roman" w:hAnsi="Times New Roman"/>
          <w:i/>
          <w:iCs w:val="0"/>
          <w:sz w:val="24"/>
          <w:szCs w:val="24"/>
        </w:rPr>
        <w:t>p</w:t>
      </w:r>
      <w:r w:rsidRPr="003C5D85">
        <w:rPr>
          <w:rFonts w:ascii="Times New Roman" w:hAnsi="Times New Roman"/>
          <w:i/>
          <w:iCs w:val="0"/>
          <w:sz w:val="24"/>
          <w:szCs w:val="24"/>
          <w:vertAlign w:val="subscript"/>
        </w:rPr>
        <w:t>b</w:t>
      </w:r>
      <w:r w:rsidRPr="003C5D85">
        <w:rPr>
          <w:rFonts w:ascii="Times New Roman" w:hAnsi="Times New Roman"/>
          <w:sz w:val="24"/>
          <w:szCs w:val="24"/>
        </w:rPr>
        <w:t xml:space="preserve"> + 3</w:t>
      </w:r>
      <w:r w:rsidRPr="003C5D85">
        <w:rPr>
          <w:rFonts w:ascii="Times New Roman" w:hAnsi="Times New Roman"/>
          <w:i/>
          <w:iCs w:val="0"/>
          <w:sz w:val="24"/>
          <w:szCs w:val="24"/>
        </w:rPr>
        <w:t>p</w:t>
      </w:r>
      <w:r w:rsidRPr="003C5D85">
        <w:rPr>
          <w:rFonts w:ascii="Times New Roman" w:hAnsi="Times New Roman"/>
          <w:i/>
          <w:iCs w:val="0"/>
          <w:sz w:val="24"/>
          <w:szCs w:val="24"/>
          <w:vertAlign w:val="subscript"/>
        </w:rPr>
        <w:t>c</w:t>
      </w:r>
      <w:r w:rsidRPr="003C5D85">
        <w:rPr>
          <w:rFonts w:ascii="Times New Roman" w:hAnsi="Times New Roman"/>
          <w:sz w:val="24"/>
          <w:szCs w:val="24"/>
        </w:rPr>
        <w:t xml:space="preserve"> + 2</w:t>
      </w:r>
      <w:r w:rsidRPr="003C5D85">
        <w:rPr>
          <w:rFonts w:ascii="Times New Roman" w:hAnsi="Times New Roman"/>
          <w:i/>
          <w:iCs w:val="0"/>
          <w:sz w:val="24"/>
          <w:szCs w:val="24"/>
        </w:rPr>
        <w:t>Y</w:t>
      </w:r>
      <w:r w:rsidRPr="003C5D85">
        <w:rPr>
          <w:rFonts w:ascii="Times New Roman" w:hAnsi="Times New Roman"/>
          <w:sz w:val="24"/>
          <w:szCs w:val="24"/>
        </w:rPr>
        <w:t xml:space="preserve"> + 60</w:t>
      </w:r>
      <w:r w:rsidRPr="003C5D85">
        <w:rPr>
          <w:rFonts w:ascii="Times New Roman" w:hAnsi="Times New Roman"/>
          <w:i/>
          <w:iCs w:val="0"/>
          <w:sz w:val="24"/>
          <w:szCs w:val="24"/>
        </w:rPr>
        <w:t>p</w:t>
      </w:r>
      <w:r w:rsidRPr="003C5D85">
        <w:rPr>
          <w:rFonts w:ascii="Times New Roman" w:hAnsi="Times New Roman"/>
          <w:i/>
          <w:iCs w:val="0"/>
          <w:sz w:val="24"/>
          <w:szCs w:val="24"/>
          <w:vertAlign w:val="subscript"/>
        </w:rPr>
        <w:t>h</w:t>
      </w:r>
      <w:r w:rsidRPr="003C5D85">
        <w:rPr>
          <w:rFonts w:ascii="Times New Roman" w:hAnsi="Times New Roman"/>
          <w:sz w:val="24"/>
          <w:szCs w:val="24"/>
        </w:rPr>
        <w:t>]/60</w:t>
      </w:r>
    </w:p>
    <w:p w14:paraId="63732251" w14:textId="77777777" w:rsidR="006D3926" w:rsidRPr="003C5D85" w:rsidRDefault="006D3926" w:rsidP="003C5D85">
      <w:pPr>
        <w:pStyle w:val="MCQList1"/>
        <w:keepNext w:val="0"/>
        <w:keepLines w:val="0"/>
        <w:widowControl w:val="0"/>
        <w:tabs>
          <w:tab w:val="clear" w:pos="274"/>
        </w:tabs>
        <w:spacing w:before="0" w:after="100"/>
        <w:ind w:left="720" w:hanging="720"/>
        <w:rPr>
          <w:rFonts w:ascii="Times New Roman" w:hAnsi="Times New Roman"/>
          <w:sz w:val="24"/>
          <w:szCs w:val="24"/>
        </w:rPr>
      </w:pPr>
      <w:r w:rsidRPr="003C5D85">
        <w:rPr>
          <w:rFonts w:ascii="Times New Roman" w:hAnsi="Times New Roman"/>
          <w:sz w:val="24"/>
          <w:szCs w:val="24"/>
        </w:rPr>
        <w:tab/>
      </w:r>
      <w:proofErr w:type="gramStart"/>
      <w:r w:rsidRPr="003C5D85">
        <w:rPr>
          <w:rFonts w:ascii="Times New Roman" w:hAnsi="Times New Roman"/>
          <w:sz w:val="24"/>
          <w:szCs w:val="24"/>
        </w:rPr>
        <w:t xml:space="preserve">If  </w:t>
      </w:r>
      <w:proofErr w:type="spellStart"/>
      <w:r w:rsidRPr="003C5D85">
        <w:rPr>
          <w:rFonts w:ascii="Times New Roman" w:hAnsi="Times New Roman"/>
          <w:i/>
          <w:iCs/>
          <w:sz w:val="24"/>
          <w:szCs w:val="24"/>
        </w:rPr>
        <w:t>p</w:t>
      </w:r>
      <w:r w:rsidRPr="003C5D85">
        <w:rPr>
          <w:rFonts w:ascii="Times New Roman" w:hAnsi="Times New Roman"/>
          <w:i/>
          <w:iCs/>
          <w:sz w:val="24"/>
          <w:szCs w:val="24"/>
          <w:vertAlign w:val="subscript"/>
        </w:rPr>
        <w:t>h</w:t>
      </w:r>
      <w:proofErr w:type="spellEnd"/>
      <w:proofErr w:type="gramEnd"/>
      <w:r w:rsidRPr="003C5D85">
        <w:rPr>
          <w:rFonts w:ascii="Times New Roman" w:hAnsi="Times New Roman"/>
          <w:sz w:val="24"/>
          <w:szCs w:val="24"/>
        </w:rPr>
        <w:t xml:space="preserve"> </w:t>
      </w:r>
      <w:r w:rsidRPr="003C5D85">
        <w:rPr>
          <w:rFonts w:ascii="Times New Roman" w:hAnsi="Times New Roman"/>
          <w:sz w:val="24"/>
          <w:szCs w:val="24"/>
        </w:rPr>
        <w:t xml:space="preserve"> 1.5, </w:t>
      </w:r>
      <w:proofErr w:type="spellStart"/>
      <w:r w:rsidRPr="003C5D85">
        <w:rPr>
          <w:rFonts w:ascii="Times New Roman" w:hAnsi="Times New Roman"/>
          <w:i/>
          <w:iCs/>
          <w:sz w:val="24"/>
          <w:szCs w:val="24"/>
        </w:rPr>
        <w:t>p</w:t>
      </w:r>
      <w:r w:rsidRPr="003C5D85">
        <w:rPr>
          <w:rFonts w:ascii="Times New Roman" w:hAnsi="Times New Roman"/>
          <w:i/>
          <w:iCs/>
          <w:sz w:val="24"/>
          <w:szCs w:val="24"/>
          <w:vertAlign w:val="subscript"/>
        </w:rPr>
        <w:t>b</w:t>
      </w:r>
      <w:proofErr w:type="spellEnd"/>
      <w:r w:rsidRPr="003C5D85">
        <w:rPr>
          <w:rFonts w:ascii="Times New Roman" w:hAnsi="Times New Roman"/>
          <w:sz w:val="24"/>
          <w:szCs w:val="24"/>
        </w:rPr>
        <w:t xml:space="preserve"> </w:t>
      </w:r>
      <w:r w:rsidRPr="003C5D85">
        <w:rPr>
          <w:rFonts w:ascii="Times New Roman" w:hAnsi="Times New Roman"/>
          <w:sz w:val="24"/>
          <w:szCs w:val="24"/>
        </w:rPr>
        <w:t></w:t>
      </w:r>
      <w:r w:rsidRPr="003C5D85">
        <w:rPr>
          <w:rFonts w:ascii="Times New Roman" w:hAnsi="Times New Roman"/>
          <w:sz w:val="24"/>
          <w:szCs w:val="24"/>
        </w:rPr>
        <w:t xml:space="preserve">4, </w:t>
      </w:r>
      <w:r w:rsidRPr="003C5D85">
        <w:rPr>
          <w:rFonts w:ascii="Times New Roman" w:hAnsi="Times New Roman"/>
          <w:i/>
          <w:iCs/>
          <w:sz w:val="24"/>
          <w:szCs w:val="24"/>
        </w:rPr>
        <w:t>p</w:t>
      </w:r>
      <w:r w:rsidRPr="003C5D85">
        <w:rPr>
          <w:rFonts w:ascii="Times New Roman" w:hAnsi="Times New Roman"/>
          <w:i/>
          <w:iCs/>
          <w:sz w:val="24"/>
          <w:szCs w:val="24"/>
          <w:vertAlign w:val="subscript"/>
        </w:rPr>
        <w:t>c</w:t>
      </w:r>
      <w:r w:rsidRPr="003C5D85">
        <w:rPr>
          <w:rFonts w:ascii="Times New Roman" w:hAnsi="Times New Roman"/>
          <w:sz w:val="24"/>
          <w:szCs w:val="24"/>
        </w:rPr>
        <w:t xml:space="preserve"> </w:t>
      </w:r>
      <w:r w:rsidRPr="003C5D85">
        <w:rPr>
          <w:rFonts w:ascii="Times New Roman" w:hAnsi="Times New Roman"/>
          <w:sz w:val="24"/>
          <w:szCs w:val="24"/>
        </w:rPr>
        <w:t xml:space="preserve"> 3.33, and </w:t>
      </w:r>
      <w:r w:rsidRPr="003C5D85">
        <w:rPr>
          <w:rFonts w:ascii="Times New Roman" w:hAnsi="Times New Roman"/>
          <w:i/>
          <w:iCs/>
          <w:sz w:val="24"/>
          <w:szCs w:val="24"/>
        </w:rPr>
        <w:t>Y</w:t>
      </w:r>
      <w:r w:rsidRPr="003C5D85">
        <w:rPr>
          <w:rFonts w:ascii="Times New Roman" w:hAnsi="Times New Roman"/>
          <w:sz w:val="24"/>
          <w:szCs w:val="24"/>
        </w:rPr>
        <w:t xml:space="preserve"> </w:t>
      </w:r>
      <w:r w:rsidRPr="003C5D85">
        <w:rPr>
          <w:rFonts w:ascii="Times New Roman" w:hAnsi="Times New Roman"/>
          <w:sz w:val="24"/>
          <w:szCs w:val="24"/>
        </w:rPr>
        <w:t> 12.5</w:t>
      </w:r>
    </w:p>
    <w:p w14:paraId="52F86966" w14:textId="77777777" w:rsidR="006D3926" w:rsidRPr="003C5D85" w:rsidRDefault="006D3926" w:rsidP="003C5D85">
      <w:pPr>
        <w:pStyle w:val="equation"/>
        <w:keepNext w:val="0"/>
        <w:widowControl w:val="0"/>
        <w:tabs>
          <w:tab w:val="clear" w:pos="3600"/>
          <w:tab w:val="clear" w:pos="9000"/>
          <w:tab w:val="left" w:pos="2175"/>
        </w:tabs>
        <w:spacing w:before="0" w:after="100"/>
        <w:ind w:left="720" w:hanging="720"/>
        <w:jc w:val="left"/>
        <w:rPr>
          <w:rFonts w:ascii="Times New Roman" w:hAnsi="Times New Roman"/>
          <w:sz w:val="24"/>
          <w:szCs w:val="24"/>
        </w:rPr>
      </w:pPr>
      <w:r w:rsidRPr="003C5D85">
        <w:rPr>
          <w:rFonts w:ascii="Times New Roman" w:hAnsi="Times New Roman"/>
          <w:sz w:val="24"/>
          <w:szCs w:val="24"/>
        </w:rPr>
        <w:tab/>
      </w:r>
      <w:proofErr w:type="gramStart"/>
      <w:r w:rsidRPr="003C5D85">
        <w:rPr>
          <w:rFonts w:ascii="Times New Roman" w:hAnsi="Times New Roman"/>
          <w:sz w:val="24"/>
          <w:szCs w:val="24"/>
        </w:rPr>
        <w:t xml:space="preserve">286 </w:t>
      </w:r>
      <w:r w:rsidRPr="003C5D85">
        <w:rPr>
          <w:rFonts w:ascii="Times New Roman" w:hAnsi="Times New Roman"/>
          <w:sz w:val="24"/>
          <w:szCs w:val="24"/>
        </w:rPr>
        <w:t> 20</w:t>
      </w:r>
      <w:r w:rsidRPr="003C5D85">
        <w:rPr>
          <w:rFonts w:ascii="Times New Roman" w:hAnsi="Times New Roman"/>
          <w:i/>
          <w:iCs w:val="0"/>
          <w:sz w:val="24"/>
          <w:szCs w:val="24"/>
        </w:rPr>
        <w:t>p</w:t>
      </w:r>
      <w:r w:rsidRPr="003C5D85">
        <w:rPr>
          <w:rFonts w:ascii="Times New Roman" w:hAnsi="Times New Roman"/>
          <w:sz w:val="24"/>
          <w:szCs w:val="24"/>
        </w:rPr>
        <w:t xml:space="preserve"> </w:t>
      </w:r>
      <w:r w:rsidRPr="003C5D85">
        <w:rPr>
          <w:rFonts w:ascii="Times New Roman" w:hAnsi="Times New Roman"/>
          <w:sz w:val="24"/>
          <w:szCs w:val="24"/>
        </w:rPr>
        <w:t xml:space="preserve"> 88 </w:t>
      </w:r>
      <w:r w:rsidRPr="003C5D85">
        <w:rPr>
          <w:rFonts w:ascii="Times New Roman" w:hAnsi="Times New Roman"/>
          <w:sz w:val="24"/>
          <w:szCs w:val="24"/>
        </w:rPr>
        <w:t> 40</w:t>
      </w:r>
      <w:r w:rsidRPr="003C5D85">
        <w:rPr>
          <w:rFonts w:ascii="Times New Roman" w:hAnsi="Times New Roman"/>
          <w:i/>
          <w:iCs w:val="0"/>
          <w:sz w:val="24"/>
          <w:szCs w:val="24"/>
        </w:rPr>
        <w:t>p</w:t>
      </w:r>
      <w:r w:rsidRPr="003C5D85">
        <w:rPr>
          <w:rFonts w:ascii="Times New Roman" w:hAnsi="Times New Roman"/>
          <w:sz w:val="24"/>
          <w:szCs w:val="24"/>
        </w:rPr>
        <w:t>.</w:t>
      </w:r>
      <w:proofErr w:type="gramEnd"/>
    </w:p>
    <w:p w14:paraId="1EF03E15" w14:textId="77777777" w:rsidR="006D3926" w:rsidRPr="003C5D85" w:rsidRDefault="006D3926" w:rsidP="003C5D85">
      <w:pPr>
        <w:pStyle w:val="equation"/>
        <w:keepNext w:val="0"/>
        <w:widowControl w:val="0"/>
        <w:tabs>
          <w:tab w:val="clear" w:pos="3600"/>
          <w:tab w:val="clear" w:pos="9000"/>
          <w:tab w:val="left" w:pos="2808"/>
          <w:tab w:val="left" w:pos="3075"/>
        </w:tabs>
        <w:spacing w:before="0" w:after="100"/>
        <w:ind w:left="720" w:hanging="720"/>
        <w:jc w:val="left"/>
        <w:rPr>
          <w:rFonts w:ascii="Times New Roman" w:hAnsi="Times New Roman"/>
          <w:sz w:val="24"/>
          <w:szCs w:val="24"/>
        </w:rPr>
      </w:pPr>
      <w:r w:rsidRPr="003C5D85">
        <w:rPr>
          <w:rFonts w:ascii="Times New Roman" w:hAnsi="Times New Roman"/>
          <w:sz w:val="24"/>
          <w:szCs w:val="24"/>
        </w:rPr>
        <w:tab/>
      </w:r>
      <w:proofErr w:type="gramStart"/>
      <w:r w:rsidRPr="003C5D85">
        <w:rPr>
          <w:rFonts w:ascii="Times New Roman" w:hAnsi="Times New Roman"/>
          <w:i/>
          <w:iCs w:val="0"/>
          <w:sz w:val="24"/>
          <w:szCs w:val="24"/>
        </w:rPr>
        <w:t>p</w:t>
      </w:r>
      <w:proofErr w:type="gramEnd"/>
      <w:r w:rsidRPr="003C5D85">
        <w:rPr>
          <w:rFonts w:ascii="Times New Roman" w:hAnsi="Times New Roman"/>
          <w:sz w:val="24"/>
          <w:szCs w:val="24"/>
        </w:rPr>
        <w:t xml:space="preserve">* </w:t>
      </w:r>
      <w:r w:rsidRPr="003C5D85">
        <w:rPr>
          <w:rFonts w:ascii="Times New Roman" w:hAnsi="Times New Roman"/>
          <w:sz w:val="24"/>
          <w:szCs w:val="24"/>
        </w:rPr>
        <w:t> $3.3</w:t>
      </w:r>
    </w:p>
    <w:p w14:paraId="018A5ECF" w14:textId="77777777" w:rsidR="006D3926" w:rsidRDefault="006D3926" w:rsidP="003C5D85">
      <w:pPr>
        <w:pStyle w:val="equation"/>
        <w:keepNext w:val="0"/>
        <w:widowControl w:val="0"/>
        <w:tabs>
          <w:tab w:val="clear" w:pos="3600"/>
          <w:tab w:val="clear" w:pos="9000"/>
          <w:tab w:val="left" w:pos="2772"/>
        </w:tabs>
        <w:spacing w:before="0" w:after="100"/>
        <w:ind w:left="720" w:hanging="720"/>
        <w:jc w:val="left"/>
        <w:rPr>
          <w:rFonts w:ascii="Times New Roman" w:hAnsi="Times New Roman"/>
          <w:sz w:val="24"/>
          <w:szCs w:val="24"/>
        </w:rPr>
      </w:pPr>
      <w:r w:rsidRPr="003C5D85">
        <w:rPr>
          <w:rFonts w:ascii="Times New Roman" w:hAnsi="Times New Roman"/>
          <w:sz w:val="24"/>
          <w:szCs w:val="24"/>
        </w:rPr>
        <w:tab/>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220</w:t>
      </w:r>
    </w:p>
    <w:p w14:paraId="0F8331C6" w14:textId="77777777" w:rsidR="003C5D85" w:rsidRPr="003C5D85" w:rsidRDefault="003C5D85" w:rsidP="003C5D85">
      <w:pPr>
        <w:pStyle w:val="equation"/>
        <w:keepNext w:val="0"/>
        <w:widowControl w:val="0"/>
        <w:tabs>
          <w:tab w:val="clear" w:pos="3600"/>
          <w:tab w:val="clear" w:pos="9000"/>
          <w:tab w:val="left" w:pos="2772"/>
        </w:tabs>
        <w:spacing w:before="0" w:after="120"/>
        <w:ind w:left="720" w:hanging="720"/>
        <w:jc w:val="left"/>
        <w:rPr>
          <w:rFonts w:ascii="Times New Roman" w:hAnsi="Times New Roman"/>
          <w:sz w:val="24"/>
          <w:szCs w:val="24"/>
        </w:rPr>
      </w:pPr>
    </w:p>
    <w:p w14:paraId="3463E100" w14:textId="77777777" w:rsidR="00A4232C" w:rsidRPr="003C5D85" w:rsidRDefault="006D3926" w:rsidP="003C5D85">
      <w:pPr>
        <w:pStyle w:val="MCQList1"/>
        <w:keepNext w:val="0"/>
        <w:keepLines w:val="0"/>
        <w:widowControl w:val="0"/>
        <w:spacing w:before="0" w:after="100"/>
        <w:ind w:left="0" w:firstLine="0"/>
        <w:rPr>
          <w:rFonts w:ascii="Times New Roman" w:hAnsi="Times New Roman"/>
          <w:sz w:val="24"/>
          <w:szCs w:val="24"/>
        </w:rPr>
      </w:pPr>
      <w:r w:rsidRPr="003C5D85">
        <w:rPr>
          <w:rFonts w:ascii="Times New Roman" w:hAnsi="Times New Roman"/>
          <w:sz w:val="24"/>
          <w:szCs w:val="24"/>
        </w:rPr>
        <w:t>3.5</w:t>
      </w:r>
      <w:r w:rsidRPr="003C5D85">
        <w:rPr>
          <w:rFonts w:ascii="Times New Roman" w:hAnsi="Times New Roman"/>
          <w:sz w:val="24"/>
          <w:szCs w:val="24"/>
        </w:rPr>
        <w:tab/>
      </w:r>
      <w:r w:rsidR="00A560AD" w:rsidRPr="003C5D85">
        <w:rPr>
          <w:rFonts w:ascii="Times New Roman" w:hAnsi="Times New Roman"/>
          <w:sz w:val="24"/>
          <w:szCs w:val="24"/>
        </w:rPr>
        <w:t xml:space="preserve">In equilibrium, the quantity demanded, </w:t>
      </w:r>
      <w:r w:rsidR="00A560AD" w:rsidRPr="003C5D85">
        <w:rPr>
          <w:rFonts w:ascii="Times New Roman" w:hAnsi="Times New Roman"/>
          <w:i/>
          <w:iCs/>
          <w:sz w:val="24"/>
          <w:szCs w:val="24"/>
        </w:rPr>
        <w:t>Q</w:t>
      </w:r>
      <w:r w:rsidR="00A560AD" w:rsidRPr="003C5D85">
        <w:rPr>
          <w:rFonts w:ascii="Times New Roman" w:hAnsi="Times New Roman"/>
          <w:sz w:val="24"/>
          <w:szCs w:val="24"/>
        </w:rPr>
        <w:t xml:space="preserve"> </w:t>
      </w:r>
      <w:r w:rsidR="00A560AD" w:rsidRPr="003C5D85">
        <w:rPr>
          <w:rFonts w:ascii="Times New Roman" w:hAnsi="Times New Roman"/>
          <w:sz w:val="24"/>
          <w:szCs w:val="24"/>
        </w:rPr>
        <w:t xml:space="preserve"> </w:t>
      </w:r>
      <w:r w:rsidR="00A560AD" w:rsidRPr="003C5D85">
        <w:rPr>
          <w:rFonts w:ascii="Times New Roman" w:hAnsi="Times New Roman"/>
          <w:i/>
          <w:iCs/>
          <w:sz w:val="24"/>
          <w:szCs w:val="24"/>
        </w:rPr>
        <w:t>a</w:t>
      </w:r>
      <w:r w:rsidR="00A560AD" w:rsidRPr="003C5D85">
        <w:rPr>
          <w:rFonts w:ascii="Times New Roman" w:hAnsi="Times New Roman"/>
          <w:sz w:val="24"/>
          <w:szCs w:val="24"/>
        </w:rPr>
        <w:t xml:space="preserve"> </w:t>
      </w:r>
      <w:r w:rsidR="00A560AD" w:rsidRPr="003C5D85">
        <w:rPr>
          <w:rFonts w:ascii="Times New Roman" w:hAnsi="Times New Roman"/>
          <w:sz w:val="24"/>
          <w:szCs w:val="24"/>
        </w:rPr>
        <w:t xml:space="preserve"> </w:t>
      </w:r>
      <w:proofErr w:type="spellStart"/>
      <w:r w:rsidR="00A560AD" w:rsidRPr="003C5D85">
        <w:rPr>
          <w:rFonts w:ascii="Times New Roman" w:hAnsi="Times New Roman"/>
          <w:i/>
          <w:iCs/>
          <w:sz w:val="24"/>
          <w:szCs w:val="24"/>
        </w:rPr>
        <w:t>bp</w:t>
      </w:r>
      <w:proofErr w:type="spellEnd"/>
      <w:r w:rsidR="00A560AD" w:rsidRPr="003C5D85">
        <w:rPr>
          <w:rFonts w:ascii="Times New Roman" w:hAnsi="Times New Roman"/>
          <w:sz w:val="24"/>
          <w:szCs w:val="24"/>
        </w:rPr>
        <w:t xml:space="preserve">, equals the quantity supplied, </w:t>
      </w:r>
    </w:p>
    <w:p w14:paraId="76BB8082" w14:textId="77777777" w:rsidR="00A560AD" w:rsidRPr="003C5D85" w:rsidRDefault="00A560AD" w:rsidP="003C5D85">
      <w:pPr>
        <w:pStyle w:val="MCQList1"/>
        <w:keepNext w:val="0"/>
        <w:keepLines w:val="0"/>
        <w:widowControl w:val="0"/>
        <w:spacing w:before="0" w:after="100"/>
        <w:ind w:left="720" w:hanging="720"/>
        <w:jc w:val="center"/>
        <w:rPr>
          <w:rFonts w:ascii="Times New Roman" w:hAnsi="Times New Roman"/>
          <w:sz w:val="24"/>
          <w:szCs w:val="24"/>
        </w:rPr>
      </w:pPr>
      <w:r w:rsidRPr="003C5D85">
        <w:rPr>
          <w:rFonts w:ascii="Times New Roman" w:hAnsi="Times New Roman"/>
          <w:i/>
          <w:iCs/>
          <w:sz w:val="24"/>
          <w:szCs w:val="24"/>
        </w:rPr>
        <w:t>Q</w:t>
      </w:r>
      <w:r w:rsidRPr="003C5D85">
        <w:rPr>
          <w:rFonts w:ascii="Times New Roman" w:hAnsi="Times New Roman"/>
          <w:sz w:val="24"/>
          <w:szCs w:val="24"/>
        </w:rPr>
        <w:t xml:space="preserve"> </w:t>
      </w:r>
      <w:r w:rsidRPr="003C5D85">
        <w:rPr>
          <w:rFonts w:ascii="Times New Roman" w:hAnsi="Times New Roman"/>
          <w:sz w:val="24"/>
          <w:szCs w:val="24"/>
        </w:rPr>
        <w:t></w:t>
      </w:r>
      <w:r w:rsidRPr="003C5D85">
        <w:rPr>
          <w:rFonts w:ascii="Times New Roman" w:hAnsi="Times New Roman"/>
          <w:i/>
          <w:iCs/>
          <w:sz w:val="24"/>
          <w:szCs w:val="24"/>
        </w:rPr>
        <w:t xml:space="preserve"> c</w:t>
      </w:r>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sz w:val="24"/>
          <w:szCs w:val="24"/>
        </w:rPr>
        <w:t>ep</w:t>
      </w:r>
      <w:proofErr w:type="spellEnd"/>
      <w:r w:rsidRPr="003C5D85">
        <w:rPr>
          <w:rFonts w:ascii="Times New Roman" w:hAnsi="Times New Roman"/>
          <w:sz w:val="24"/>
          <w:szCs w:val="24"/>
        </w:rPr>
        <w:t>, so</w:t>
      </w:r>
    </w:p>
    <w:p w14:paraId="123DF9D2" w14:textId="77777777" w:rsidR="00A560AD" w:rsidRPr="003C5D85" w:rsidRDefault="00A560AD" w:rsidP="003C5D85">
      <w:pPr>
        <w:pStyle w:val="equation"/>
        <w:keepNext w:val="0"/>
        <w:widowControl w:val="0"/>
        <w:spacing w:before="0" w:after="100"/>
        <w:ind w:left="720" w:hanging="720"/>
        <w:rPr>
          <w:rFonts w:ascii="Times New Roman" w:hAnsi="Times New Roman"/>
          <w:sz w:val="24"/>
          <w:szCs w:val="24"/>
        </w:rPr>
      </w:pPr>
      <w:proofErr w:type="gramStart"/>
      <w:r w:rsidRPr="003C5D85">
        <w:rPr>
          <w:rFonts w:ascii="Times New Roman" w:hAnsi="Times New Roman"/>
          <w:i/>
          <w:iCs w:val="0"/>
          <w:sz w:val="24"/>
          <w:szCs w:val="24"/>
        </w:rPr>
        <w:t>a</w:t>
      </w:r>
      <w:proofErr w:type="gramEnd"/>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val="0"/>
          <w:sz w:val="24"/>
          <w:szCs w:val="24"/>
        </w:rPr>
        <w:t>bp</w:t>
      </w:r>
      <w:proofErr w:type="spellEnd"/>
      <w:r w:rsidRPr="003C5D85">
        <w:rPr>
          <w:rFonts w:ascii="Times New Roman" w:hAnsi="Times New Roman"/>
          <w:sz w:val="24"/>
          <w:szCs w:val="24"/>
        </w:rPr>
        <w:t xml:space="preserve"> = </w:t>
      </w:r>
      <w:r w:rsidRPr="003C5D85">
        <w:rPr>
          <w:rFonts w:ascii="Times New Roman" w:hAnsi="Times New Roman"/>
          <w:i/>
          <w:iCs w:val="0"/>
          <w:sz w:val="24"/>
          <w:szCs w:val="24"/>
        </w:rPr>
        <w:t>c</w:t>
      </w:r>
      <w:r w:rsidRPr="003C5D85">
        <w:rPr>
          <w:rFonts w:ascii="Times New Roman" w:hAnsi="Times New Roman"/>
          <w:sz w:val="24"/>
          <w:szCs w:val="24"/>
        </w:rPr>
        <w:t xml:space="preserve"> + </w:t>
      </w:r>
      <w:proofErr w:type="spellStart"/>
      <w:r w:rsidRPr="003C5D85">
        <w:rPr>
          <w:rFonts w:ascii="Times New Roman" w:hAnsi="Times New Roman"/>
          <w:i/>
          <w:iCs w:val="0"/>
          <w:sz w:val="24"/>
          <w:szCs w:val="24"/>
        </w:rPr>
        <w:t>ep</w:t>
      </w:r>
      <w:r w:rsidRPr="003C5D85">
        <w:rPr>
          <w:rFonts w:ascii="Times New Roman" w:hAnsi="Times New Roman"/>
          <w:sz w:val="24"/>
          <w:szCs w:val="24"/>
        </w:rPr>
        <w:t>.</w:t>
      </w:r>
      <w:proofErr w:type="spellEnd"/>
    </w:p>
    <w:p w14:paraId="6EA5AF73" w14:textId="77777777" w:rsidR="00A560AD" w:rsidRPr="003C5D85" w:rsidRDefault="00A560AD" w:rsidP="003C5D85">
      <w:pPr>
        <w:pStyle w:val="MCQList1"/>
        <w:keepNext w:val="0"/>
        <w:keepLines w:val="0"/>
        <w:widowControl w:val="0"/>
        <w:spacing w:before="0" w:after="10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By solving this equation for </w:t>
      </w:r>
      <w:r w:rsidRPr="003C5D85">
        <w:rPr>
          <w:rFonts w:ascii="Times New Roman" w:hAnsi="Times New Roman"/>
          <w:i/>
          <w:iCs/>
          <w:sz w:val="24"/>
          <w:szCs w:val="24"/>
        </w:rPr>
        <w:t>p</w:t>
      </w:r>
      <w:r w:rsidRPr="003C5D85">
        <w:rPr>
          <w:rFonts w:ascii="Times New Roman" w:hAnsi="Times New Roman"/>
          <w:sz w:val="24"/>
          <w:szCs w:val="24"/>
        </w:rPr>
        <w:t xml:space="preserve">, we find that the equilibrium price is: </w:t>
      </w:r>
    </w:p>
    <w:p w14:paraId="6548B786" w14:textId="77777777" w:rsidR="00A560AD" w:rsidRPr="003C5D85" w:rsidRDefault="00A560AD" w:rsidP="003C5D85">
      <w:pPr>
        <w:pStyle w:val="equation"/>
        <w:keepNext w:val="0"/>
        <w:widowControl w:val="0"/>
        <w:spacing w:before="0" w:after="100"/>
        <w:ind w:left="720" w:hanging="720"/>
        <w:rPr>
          <w:rFonts w:ascii="Times New Roman" w:hAnsi="Times New Roman"/>
          <w:sz w:val="24"/>
          <w:szCs w:val="24"/>
        </w:rPr>
      </w:pPr>
      <w:proofErr w:type="gramStart"/>
      <w:r w:rsidRPr="003C5D85">
        <w:rPr>
          <w:rFonts w:ascii="Times New Roman" w:hAnsi="Times New Roman"/>
          <w:i/>
          <w:iCs w:val="0"/>
          <w:sz w:val="24"/>
          <w:szCs w:val="24"/>
        </w:rPr>
        <w:t>p</w:t>
      </w:r>
      <w:proofErr w:type="gramEnd"/>
      <w:r w:rsidRPr="003C5D85">
        <w:rPr>
          <w:rFonts w:ascii="Times New Roman" w:hAnsi="Times New Roman"/>
          <w:sz w:val="24"/>
          <w:szCs w:val="24"/>
        </w:rPr>
        <w:t xml:space="preserve"> </w:t>
      </w:r>
      <w:r w:rsidRPr="003C5D85">
        <w:rPr>
          <w:rFonts w:ascii="Times New Roman" w:hAnsi="Times New Roman"/>
          <w:sz w:val="24"/>
          <w:szCs w:val="24"/>
        </w:rPr>
        <w:t> (</w:t>
      </w:r>
      <w:r w:rsidRPr="003C5D85">
        <w:rPr>
          <w:rFonts w:ascii="Times New Roman" w:hAnsi="Times New Roman"/>
          <w:i/>
          <w:iCs w:val="0"/>
          <w:sz w:val="24"/>
          <w:szCs w:val="24"/>
        </w:rPr>
        <w:t>a</w:t>
      </w:r>
      <w:r w:rsidRPr="003C5D85">
        <w:rPr>
          <w:rFonts w:ascii="Times New Roman" w:hAnsi="Times New Roman"/>
          <w:sz w:val="24"/>
          <w:szCs w:val="24"/>
        </w:rPr>
        <w:t xml:space="preserve"> </w:t>
      </w:r>
      <w:r w:rsidRPr="003C5D85">
        <w:rPr>
          <w:rFonts w:ascii="Times New Roman" w:hAnsi="Times New Roman"/>
          <w:sz w:val="24"/>
          <w:szCs w:val="24"/>
        </w:rPr>
        <w:t xml:space="preserve"> </w:t>
      </w:r>
      <w:r w:rsidRPr="003C5D85">
        <w:rPr>
          <w:rFonts w:ascii="Times New Roman" w:hAnsi="Times New Roman"/>
          <w:i/>
          <w:iCs w:val="0"/>
          <w:sz w:val="24"/>
          <w:szCs w:val="24"/>
        </w:rPr>
        <w:t>c</w:t>
      </w:r>
      <w:r w:rsidRPr="003C5D85">
        <w:rPr>
          <w:rFonts w:ascii="Times New Roman" w:hAnsi="Times New Roman"/>
          <w:sz w:val="24"/>
          <w:szCs w:val="24"/>
        </w:rPr>
        <w:t>)/(</w:t>
      </w:r>
      <w:r w:rsidRPr="003C5D85">
        <w:rPr>
          <w:rFonts w:ascii="Times New Roman" w:hAnsi="Times New Roman"/>
          <w:i/>
          <w:iCs w:val="0"/>
          <w:sz w:val="24"/>
          <w:szCs w:val="24"/>
        </w:rPr>
        <w:t>b</w:t>
      </w:r>
      <w:r w:rsidRPr="003C5D85">
        <w:rPr>
          <w:rFonts w:ascii="Times New Roman" w:hAnsi="Times New Roman"/>
          <w:sz w:val="24"/>
          <w:szCs w:val="24"/>
        </w:rPr>
        <w:t xml:space="preserve"> + </w:t>
      </w:r>
      <w:r w:rsidRPr="003C5D85">
        <w:rPr>
          <w:rFonts w:ascii="Times New Roman" w:hAnsi="Times New Roman"/>
          <w:i/>
          <w:iCs w:val="0"/>
          <w:sz w:val="24"/>
          <w:szCs w:val="24"/>
        </w:rPr>
        <w:t>e</w:t>
      </w:r>
      <w:r w:rsidRPr="003C5D85">
        <w:rPr>
          <w:rFonts w:ascii="Times New Roman" w:hAnsi="Times New Roman"/>
          <w:sz w:val="24"/>
          <w:szCs w:val="24"/>
        </w:rPr>
        <w:t>).</w:t>
      </w:r>
    </w:p>
    <w:p w14:paraId="31B58D7C" w14:textId="77777777" w:rsidR="00A560AD" w:rsidRPr="003C5D85" w:rsidRDefault="00A560AD" w:rsidP="003C5D85">
      <w:pPr>
        <w:pStyle w:val="MCQList1"/>
        <w:keepNext w:val="0"/>
        <w:keepLines w:val="0"/>
        <w:widowControl w:val="0"/>
        <w:spacing w:before="0" w:after="10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By substituting this expression for </w:t>
      </w:r>
      <w:r w:rsidRPr="003C5D85">
        <w:rPr>
          <w:rFonts w:ascii="Times New Roman" w:hAnsi="Times New Roman"/>
          <w:i/>
          <w:iCs/>
          <w:sz w:val="24"/>
          <w:szCs w:val="24"/>
        </w:rPr>
        <w:t>p</w:t>
      </w:r>
      <w:r w:rsidRPr="003C5D85">
        <w:rPr>
          <w:rFonts w:ascii="Times New Roman" w:hAnsi="Times New Roman"/>
          <w:sz w:val="24"/>
          <w:szCs w:val="24"/>
        </w:rPr>
        <w:t xml:space="preserve"> into either the demand curve or the supply curve, we find that the equilibrium quantity is: </w:t>
      </w:r>
    </w:p>
    <w:p w14:paraId="1D01A6EA" w14:textId="77777777" w:rsidR="00A560AD" w:rsidRPr="003C5D85" w:rsidRDefault="00A560AD" w:rsidP="003C5D85">
      <w:pPr>
        <w:pStyle w:val="equation"/>
        <w:keepNext w:val="0"/>
        <w:widowControl w:val="0"/>
        <w:spacing w:before="0" w:after="100"/>
        <w:ind w:left="720" w:hanging="720"/>
        <w:rPr>
          <w:rFonts w:ascii="Times New Roman" w:hAnsi="Times New Roman"/>
          <w:sz w:val="24"/>
          <w:szCs w:val="24"/>
        </w:rPr>
      </w:pPr>
      <w:proofErr w:type="gramStart"/>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w:t>
      </w:r>
      <w:proofErr w:type="spellStart"/>
      <w:r w:rsidRPr="003C5D85">
        <w:rPr>
          <w:rFonts w:ascii="Times New Roman" w:hAnsi="Times New Roman"/>
          <w:i/>
          <w:iCs w:val="0"/>
          <w:sz w:val="24"/>
          <w:szCs w:val="24"/>
        </w:rPr>
        <w:t>ae</w:t>
      </w:r>
      <w:proofErr w:type="spellEnd"/>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val="0"/>
          <w:sz w:val="24"/>
          <w:szCs w:val="24"/>
        </w:rPr>
        <w:t>bc</w:t>
      </w:r>
      <w:proofErr w:type="spellEnd"/>
      <w:r w:rsidRPr="003C5D85">
        <w:rPr>
          <w:rFonts w:ascii="Times New Roman" w:hAnsi="Times New Roman"/>
          <w:sz w:val="24"/>
          <w:szCs w:val="24"/>
        </w:rPr>
        <w:t>)/(</w:t>
      </w:r>
      <w:r w:rsidRPr="003C5D85">
        <w:rPr>
          <w:rFonts w:ascii="Times New Roman" w:hAnsi="Times New Roman"/>
          <w:i/>
          <w:iCs w:val="0"/>
          <w:sz w:val="24"/>
          <w:szCs w:val="24"/>
        </w:rPr>
        <w:t>b</w:t>
      </w:r>
      <w:r w:rsidRPr="003C5D85">
        <w:rPr>
          <w:rFonts w:ascii="Times New Roman" w:hAnsi="Times New Roman"/>
          <w:sz w:val="24"/>
          <w:szCs w:val="24"/>
        </w:rPr>
        <w:t xml:space="preserve"> + </w:t>
      </w:r>
      <w:r w:rsidRPr="003C5D85">
        <w:rPr>
          <w:rFonts w:ascii="Times New Roman" w:hAnsi="Times New Roman"/>
          <w:i/>
          <w:iCs w:val="0"/>
          <w:sz w:val="24"/>
          <w:szCs w:val="24"/>
        </w:rPr>
        <w:t>e</w:t>
      </w:r>
      <w:r w:rsidRPr="003C5D85">
        <w:rPr>
          <w:rFonts w:ascii="Times New Roman" w:hAnsi="Times New Roman"/>
          <w:sz w:val="24"/>
          <w:szCs w:val="24"/>
        </w:rPr>
        <w:t>).</w:t>
      </w:r>
      <w:proofErr w:type="gramEnd"/>
    </w:p>
    <w:p w14:paraId="636D22D1" w14:textId="77777777" w:rsidR="006D3926" w:rsidRPr="003C5D85" w:rsidRDefault="006D3926" w:rsidP="003C5D85">
      <w:pPr>
        <w:widowControl w:val="0"/>
        <w:spacing w:after="120"/>
        <w:ind w:left="720" w:hanging="720"/>
        <w:rPr>
          <w:rFonts w:cs="Times New Roman"/>
          <w:szCs w:val="24"/>
        </w:rPr>
      </w:pPr>
    </w:p>
    <w:p w14:paraId="6CDD9486" w14:textId="77777777" w:rsidR="00A560AD" w:rsidRPr="003C5D85" w:rsidRDefault="00A560AD" w:rsidP="003C5D85">
      <w:pPr>
        <w:pStyle w:val="MCQList1"/>
        <w:keepNext w:val="0"/>
        <w:keepLines w:val="0"/>
        <w:widowControl w:val="0"/>
        <w:spacing w:before="0" w:after="100"/>
        <w:ind w:left="720" w:hanging="720"/>
        <w:rPr>
          <w:rFonts w:ascii="Times New Roman" w:hAnsi="Times New Roman"/>
          <w:sz w:val="24"/>
          <w:szCs w:val="24"/>
        </w:rPr>
      </w:pPr>
      <w:r w:rsidRPr="003C5D85">
        <w:rPr>
          <w:rFonts w:ascii="Times New Roman" w:hAnsi="Times New Roman"/>
          <w:sz w:val="24"/>
          <w:szCs w:val="24"/>
        </w:rPr>
        <w:t>3.6</w:t>
      </w:r>
      <w:r w:rsidRPr="003C5D85">
        <w:rPr>
          <w:rFonts w:ascii="Times New Roman" w:hAnsi="Times New Roman"/>
          <w:sz w:val="24"/>
          <w:szCs w:val="24"/>
        </w:rPr>
        <w:tab/>
        <w:t>The demand for processed tomatoes is:</w:t>
      </w:r>
    </w:p>
    <w:p w14:paraId="0B97C867" w14:textId="77777777" w:rsidR="00A560AD" w:rsidRPr="003C5D85" w:rsidRDefault="00A560AD" w:rsidP="003C5D85">
      <w:pPr>
        <w:pStyle w:val="equation"/>
        <w:keepNext w:val="0"/>
        <w:widowControl w:val="0"/>
        <w:spacing w:before="0" w:after="100"/>
        <w:ind w:left="720" w:hanging="720"/>
        <w:rPr>
          <w:rFonts w:ascii="Times New Roman" w:hAnsi="Times New Roman"/>
          <w:sz w:val="24"/>
          <w:szCs w:val="24"/>
        </w:rPr>
      </w:pPr>
      <w:r w:rsidRPr="003C5D85">
        <w:rPr>
          <w:rFonts w:ascii="Times New Roman" w:hAnsi="Times New Roman"/>
          <w:position w:val="-12"/>
          <w:sz w:val="24"/>
          <w:szCs w:val="24"/>
        </w:rPr>
        <w:object w:dxaOrig="5560" w:dyaOrig="340" w14:anchorId="297EF7C8">
          <v:shape id="_x0000_i1120" type="#_x0000_t75" style="width:278pt;height:17.1pt" o:ole="">
            <v:imagedata r:id="rId21" o:title=""/>
          </v:shape>
          <o:OLEObject Type="Embed" ProgID="Equation.DSMT4" ShapeID="_x0000_i1120" DrawAspect="Content" ObjectID="_1332231679" r:id="rId22"/>
        </w:object>
      </w:r>
    </w:p>
    <w:p w14:paraId="58EFC44C" w14:textId="77777777" w:rsidR="00A560AD" w:rsidRPr="003C5D85" w:rsidRDefault="00A560AD" w:rsidP="003C5D85">
      <w:pPr>
        <w:pStyle w:val="MCQList1"/>
        <w:keepNext w:val="0"/>
        <w:keepLines w:val="0"/>
        <w:widowControl w:val="0"/>
        <w:spacing w:before="0" w:after="100"/>
        <w:ind w:left="720"/>
        <w:rPr>
          <w:rFonts w:ascii="Times New Roman" w:hAnsi="Times New Roman"/>
          <w:sz w:val="24"/>
          <w:szCs w:val="24"/>
        </w:rPr>
      </w:pPr>
      <w:r w:rsidRPr="003C5D85">
        <w:rPr>
          <w:rFonts w:ascii="Times New Roman" w:hAnsi="Times New Roman"/>
          <w:sz w:val="24"/>
          <w:szCs w:val="24"/>
        </w:rPr>
        <w:tab/>
        <w:t xml:space="preserve">When </w:t>
      </w:r>
      <w:proofErr w:type="spellStart"/>
      <w:r w:rsidRPr="003C5D85">
        <w:rPr>
          <w:rFonts w:ascii="Times New Roman" w:hAnsi="Times New Roman"/>
          <w:i/>
          <w:iCs/>
          <w:sz w:val="24"/>
          <w:szCs w:val="24"/>
        </w:rPr>
        <w:t>P</w:t>
      </w:r>
      <w:r w:rsidRPr="003C5D85">
        <w:rPr>
          <w:rFonts w:ascii="Times New Roman" w:hAnsi="Times New Roman"/>
          <w:i/>
          <w:iCs/>
          <w:sz w:val="24"/>
          <w:szCs w:val="24"/>
          <w:vertAlign w:val="subscript"/>
        </w:rPr>
        <w:t>t</w:t>
      </w:r>
      <w:proofErr w:type="spellEnd"/>
      <w:r w:rsidRPr="003C5D85">
        <w:rPr>
          <w:rFonts w:ascii="Times New Roman" w:hAnsi="Times New Roman"/>
          <w:i/>
          <w:iCs/>
          <w:sz w:val="24"/>
          <w:szCs w:val="24"/>
        </w:rPr>
        <w:t xml:space="preserve"> </w:t>
      </w:r>
      <w:r w:rsidRPr="003C5D85">
        <w:rPr>
          <w:rFonts w:ascii="Times New Roman" w:hAnsi="Times New Roman"/>
          <w:sz w:val="24"/>
          <w:szCs w:val="24"/>
        </w:rPr>
        <w:t> 110,</w:t>
      </w:r>
    </w:p>
    <w:p w14:paraId="014A9040" w14:textId="77777777" w:rsidR="00A560AD" w:rsidRPr="003C5D85" w:rsidRDefault="00A560AD" w:rsidP="003C5D85">
      <w:pPr>
        <w:pStyle w:val="equation"/>
        <w:keepNext w:val="0"/>
        <w:widowControl w:val="0"/>
        <w:spacing w:before="0" w:after="100"/>
        <w:ind w:left="720" w:hanging="720"/>
        <w:rPr>
          <w:rFonts w:ascii="Times New Roman" w:hAnsi="Times New Roman"/>
          <w:sz w:val="24"/>
          <w:szCs w:val="24"/>
        </w:rPr>
      </w:pPr>
      <w:r w:rsidRPr="003C5D85">
        <w:rPr>
          <w:rFonts w:ascii="Times New Roman" w:hAnsi="Times New Roman"/>
          <w:position w:val="-10"/>
          <w:sz w:val="24"/>
          <w:szCs w:val="24"/>
        </w:rPr>
        <w:object w:dxaOrig="3280" w:dyaOrig="320" w14:anchorId="06F48F4C">
          <v:shape id="_x0000_i1121" type="#_x0000_t75" style="width:164.65pt;height:15.7pt" o:ole="">
            <v:imagedata r:id="rId23" o:title=""/>
          </v:shape>
          <o:OLEObject Type="Embed" ProgID="Equation.DSMT4" ShapeID="_x0000_i1121" DrawAspect="Content" ObjectID="_1332231680" r:id="rId24"/>
        </w:object>
      </w:r>
    </w:p>
    <w:p w14:paraId="248C854C" w14:textId="77777777" w:rsidR="00A560AD" w:rsidRPr="003C5D85" w:rsidRDefault="00A560AD" w:rsidP="003C5D85">
      <w:pPr>
        <w:pStyle w:val="MCQList1"/>
        <w:keepNext w:val="0"/>
        <w:keepLines w:val="0"/>
        <w:widowControl w:val="0"/>
        <w:spacing w:before="0" w:after="100"/>
        <w:ind w:left="720"/>
        <w:rPr>
          <w:rFonts w:ascii="Times New Roman" w:hAnsi="Times New Roman"/>
          <w:sz w:val="24"/>
          <w:szCs w:val="24"/>
        </w:rPr>
      </w:pPr>
      <w:r w:rsidRPr="003C5D85">
        <w:rPr>
          <w:rFonts w:ascii="Times New Roman" w:hAnsi="Times New Roman"/>
          <w:sz w:val="24"/>
          <w:szCs w:val="24"/>
        </w:rPr>
        <w:tab/>
        <w:t>To find the equilibrium, we equate the right sides of the original logarithmic supply and demand functions and using algebra, we find:</w:t>
      </w:r>
    </w:p>
    <w:p w14:paraId="3DE2883B" w14:textId="77777777" w:rsidR="00A560AD" w:rsidRPr="003C5D85" w:rsidRDefault="00A560AD" w:rsidP="003C5D85">
      <w:pPr>
        <w:pStyle w:val="equation"/>
        <w:keepNext w:val="0"/>
        <w:widowControl w:val="0"/>
        <w:spacing w:before="0" w:after="100"/>
        <w:ind w:left="720" w:hanging="720"/>
        <w:rPr>
          <w:rFonts w:ascii="Times New Roman" w:hAnsi="Times New Roman"/>
          <w:sz w:val="24"/>
          <w:szCs w:val="24"/>
        </w:rPr>
      </w:pPr>
      <w:r w:rsidRPr="003C5D85">
        <w:rPr>
          <w:rFonts w:ascii="Times New Roman" w:hAnsi="Times New Roman"/>
          <w:position w:val="-46"/>
          <w:sz w:val="24"/>
          <w:szCs w:val="24"/>
        </w:rPr>
        <w:object w:dxaOrig="3040" w:dyaOrig="1020" w14:anchorId="6F2A0FB4">
          <v:shape id="_x0000_i1122" type="#_x0000_t75" style="width:151.85pt;height:51.35pt" o:ole="">
            <v:imagedata r:id="rId25" o:title=""/>
          </v:shape>
          <o:OLEObject Type="Embed" ProgID="Equation.DSMT4" ShapeID="_x0000_i1122" DrawAspect="Content" ObjectID="_1332231681" r:id="rId26"/>
        </w:object>
      </w:r>
    </w:p>
    <w:p w14:paraId="369119B0" w14:textId="77777777" w:rsidR="00A560AD" w:rsidRPr="003C5D85" w:rsidRDefault="00A560AD" w:rsidP="003C5D85">
      <w:pPr>
        <w:pStyle w:val="MCQList1"/>
        <w:keepNext w:val="0"/>
        <w:keepLines w:val="0"/>
        <w:widowControl w:val="0"/>
        <w:spacing w:before="0" w:after="10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We then set </w:t>
      </w:r>
      <w:proofErr w:type="spellStart"/>
      <w:r w:rsidRPr="003C5D85">
        <w:rPr>
          <w:rFonts w:ascii="Times New Roman" w:hAnsi="Times New Roman"/>
          <w:i/>
          <w:iCs/>
          <w:sz w:val="24"/>
          <w:szCs w:val="24"/>
        </w:rPr>
        <w:t>p</w:t>
      </w:r>
      <w:r w:rsidRPr="003C5D85">
        <w:rPr>
          <w:rFonts w:ascii="Times New Roman" w:hAnsi="Times New Roman"/>
          <w:i/>
          <w:iCs/>
          <w:sz w:val="24"/>
          <w:szCs w:val="24"/>
          <w:vertAlign w:val="subscript"/>
        </w:rPr>
        <w:t>t</w:t>
      </w:r>
      <w:proofErr w:type="spellEnd"/>
      <w:r w:rsidRPr="003C5D85">
        <w:rPr>
          <w:rFonts w:ascii="Times New Roman" w:hAnsi="Times New Roman"/>
          <w:i/>
          <w:iCs/>
          <w:sz w:val="24"/>
          <w:szCs w:val="24"/>
        </w:rPr>
        <w:t xml:space="preserve"> </w:t>
      </w:r>
      <w:r w:rsidRPr="003C5D85">
        <w:rPr>
          <w:rFonts w:ascii="Times New Roman" w:hAnsi="Times New Roman"/>
          <w:sz w:val="24"/>
          <w:szCs w:val="24"/>
        </w:rPr>
        <w:t xml:space="preserve"> 110, solve for </w:t>
      </w:r>
      <w:r w:rsidRPr="003C5D85">
        <w:rPr>
          <w:rFonts w:ascii="Times New Roman" w:hAnsi="Times New Roman"/>
          <w:i/>
          <w:iCs/>
          <w:sz w:val="24"/>
          <w:szCs w:val="24"/>
        </w:rPr>
        <w:t>p</w:t>
      </w:r>
      <w:r w:rsidRPr="003C5D85">
        <w:rPr>
          <w:rFonts w:ascii="Times New Roman" w:hAnsi="Times New Roman"/>
          <w:sz w:val="24"/>
          <w:szCs w:val="24"/>
        </w:rPr>
        <w:t xml:space="preserve"> </w:t>
      </w:r>
      <w:r w:rsidRPr="003C5D85">
        <w:rPr>
          <w:rFonts w:ascii="Times New Roman" w:hAnsi="Times New Roman"/>
          <w:sz w:val="24"/>
          <w:szCs w:val="24"/>
        </w:rPr>
        <w:t> $62.80/ton.</w:t>
      </w:r>
    </w:p>
    <w:p w14:paraId="7793336D" w14:textId="77777777" w:rsidR="00A560AD" w:rsidRPr="003C5D85" w:rsidRDefault="00A560AD" w:rsidP="003C5D85">
      <w:pPr>
        <w:pStyle w:val="MCQList1"/>
        <w:keepNext w:val="0"/>
        <w:keepLines w:val="0"/>
        <w:widowControl w:val="0"/>
        <w:spacing w:before="0" w:after="10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Or, we can find the supply function: </w:t>
      </w:r>
    </w:p>
    <w:p w14:paraId="6528C92B" w14:textId="77777777" w:rsidR="00A560AD" w:rsidRPr="003C5D85" w:rsidRDefault="00A560AD" w:rsidP="003C5D85">
      <w:pPr>
        <w:pStyle w:val="equation"/>
        <w:keepNext w:val="0"/>
        <w:widowControl w:val="0"/>
        <w:spacing w:before="0" w:after="100"/>
        <w:ind w:left="720" w:hanging="720"/>
        <w:rPr>
          <w:rFonts w:ascii="Times New Roman" w:hAnsi="Times New Roman"/>
          <w:sz w:val="24"/>
          <w:szCs w:val="24"/>
        </w:rPr>
      </w:pPr>
      <w:r w:rsidRPr="003C5D85">
        <w:rPr>
          <w:rFonts w:ascii="Times New Roman" w:hAnsi="Times New Roman"/>
          <w:position w:val="-10"/>
          <w:sz w:val="24"/>
          <w:szCs w:val="24"/>
        </w:rPr>
        <w:object w:dxaOrig="3940" w:dyaOrig="320" w14:anchorId="3BA955F7">
          <v:shape id="_x0000_i1123" type="#_x0000_t75" style="width:196.75pt;height:15.7pt" o:ole="">
            <v:imagedata r:id="rId27" o:title=""/>
          </v:shape>
          <o:OLEObject Type="Embed" ProgID="Equation.DSMT4" ShapeID="_x0000_i1123" DrawAspect="Content" ObjectID="_1332231682" r:id="rId28"/>
        </w:object>
      </w:r>
    </w:p>
    <w:p w14:paraId="68BA581A" w14:textId="77777777" w:rsidR="00A560AD" w:rsidRPr="003C5D85" w:rsidRDefault="00A560AD" w:rsidP="003C5D85">
      <w:pPr>
        <w:pStyle w:val="MCQList1"/>
        <w:keepNext w:val="0"/>
        <w:keepLines w:val="0"/>
        <w:widowControl w:val="0"/>
        <w:spacing w:before="0" w:after="10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Equating the right side of the supply and demand functions, we find: </w:t>
      </w:r>
    </w:p>
    <w:p w14:paraId="4FD2C359" w14:textId="77777777" w:rsidR="00A560AD" w:rsidRPr="003C5D85" w:rsidRDefault="00A560AD" w:rsidP="003C5D85">
      <w:pPr>
        <w:pStyle w:val="equation"/>
        <w:keepNext w:val="0"/>
        <w:widowControl w:val="0"/>
        <w:spacing w:before="0" w:after="100"/>
        <w:ind w:left="720" w:hanging="720"/>
        <w:rPr>
          <w:rFonts w:ascii="Times New Roman" w:hAnsi="Times New Roman"/>
          <w:sz w:val="24"/>
          <w:szCs w:val="24"/>
        </w:rPr>
      </w:pPr>
      <w:r w:rsidRPr="003C5D85">
        <w:rPr>
          <w:rFonts w:ascii="Times New Roman" w:hAnsi="Times New Roman"/>
          <w:position w:val="-26"/>
          <w:sz w:val="24"/>
          <w:szCs w:val="24"/>
        </w:rPr>
        <w:object w:dxaOrig="2820" w:dyaOrig="620" w14:anchorId="6A53BC05">
          <v:shape id="_x0000_i1124" type="#_x0000_t75" style="width:140.45pt;height:30.65pt" o:ole="">
            <v:imagedata r:id="rId29" o:title=""/>
          </v:shape>
          <o:OLEObject Type="Embed" ProgID="Equation.DSMT4" ShapeID="_x0000_i1124" DrawAspect="Content" ObjectID="_1332231683" r:id="rId30"/>
        </w:object>
      </w:r>
    </w:p>
    <w:p w14:paraId="4E0326DC" w14:textId="3E27E390" w:rsidR="00C67FD1" w:rsidRPr="003C5D85" w:rsidRDefault="00A560AD" w:rsidP="003C5D85">
      <w:pPr>
        <w:pStyle w:val="MCQList1"/>
        <w:keepNext w:val="0"/>
        <w:keepLines w:val="0"/>
        <w:widowControl w:val="0"/>
        <w:spacing w:before="0" w:after="10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Substituting the price in either the supply or the demand function yields a quantity at equilibrium of about 11.9 million tons. </w:t>
      </w:r>
    </w:p>
    <w:p w14:paraId="69F6A3CE" w14:textId="77777777" w:rsidR="00A560AD" w:rsidRPr="003C5D85" w:rsidRDefault="00A560AD" w:rsidP="003C5D85">
      <w:pPr>
        <w:pStyle w:val="NL"/>
        <w:widowControl w:val="0"/>
        <w:spacing w:before="0" w:after="120"/>
        <w:ind w:left="720" w:hanging="720"/>
        <w:rPr>
          <w:rFonts w:cs="Times New Roman"/>
        </w:rPr>
      </w:pPr>
      <w:r w:rsidRPr="003C5D85">
        <w:rPr>
          <w:rFonts w:cs="Times New Roman"/>
        </w:rPr>
        <w:lastRenderedPageBreak/>
        <w:t>4.1</w:t>
      </w:r>
      <w:r w:rsidRPr="003C5D85">
        <w:rPr>
          <w:rFonts w:cs="Times New Roman"/>
        </w:rPr>
        <w:tab/>
        <w:t>Outsourcing shifts the labor demand curve to the right because more Indian workers are demanded at each wage. The new market equilibrium is where the original supply curve intersects the new labor demand curve.</w:t>
      </w:r>
    </w:p>
    <w:p w14:paraId="35F70687" w14:textId="77777777" w:rsidR="00A560AD" w:rsidRPr="003C5D85" w:rsidRDefault="00A560AD" w:rsidP="003C5D85">
      <w:pPr>
        <w:widowControl w:val="0"/>
        <w:autoSpaceDE w:val="0"/>
        <w:autoSpaceDN w:val="0"/>
        <w:adjustRightInd w:val="0"/>
        <w:spacing w:after="120"/>
        <w:ind w:left="720" w:hanging="720"/>
        <w:jc w:val="center"/>
        <w:rPr>
          <w:rFonts w:cs="Times New Roman"/>
          <w:szCs w:val="24"/>
        </w:rPr>
      </w:pPr>
      <w:r w:rsidRPr="003C5D85">
        <w:rPr>
          <w:rFonts w:cs="Times New Roman"/>
          <w:noProof/>
          <w:szCs w:val="24"/>
        </w:rPr>
        <w:drawing>
          <wp:inline distT="0" distB="0" distL="0" distR="0" wp14:anchorId="2960FD1C" wp14:editId="08DAE73A">
            <wp:extent cx="2712645" cy="2266175"/>
            <wp:effectExtent l="0" t="0" r="5715" b="0"/>
            <wp:docPr id="3" name="Picture 3" descr="020403.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020403.ai_hr"/>
                    <pic:cNvPicPr>
                      <a:picLocks noChangeAspect="1" noChangeArrowheads="1"/>
                    </pic:cNvPicPr>
                  </pic:nvPicPr>
                  <pic:blipFill>
                    <a:blip r:embed="rId31" cstate="print">
                      <a:extLst>
                        <a:ext uri="{28A0092B-C50C-407E-A947-70E740481C1C}">
                          <a14:useLocalDpi xmlns:a14="http://schemas.microsoft.com/office/drawing/2010/main" val="0"/>
                        </a:ext>
                      </a:extLst>
                    </a:blip>
                    <a:srcRect l="19832" t="17740"/>
                    <a:stretch>
                      <a:fillRect/>
                    </a:stretch>
                  </pic:blipFill>
                  <pic:spPr bwMode="auto">
                    <a:xfrm>
                      <a:off x="0" y="0"/>
                      <a:ext cx="2712645" cy="2266175"/>
                    </a:xfrm>
                    <a:prstGeom prst="rect">
                      <a:avLst/>
                    </a:prstGeom>
                    <a:noFill/>
                    <a:ln>
                      <a:noFill/>
                    </a:ln>
                  </pic:spPr>
                </pic:pic>
              </a:graphicData>
            </a:graphic>
          </wp:inline>
        </w:drawing>
      </w:r>
    </w:p>
    <w:p w14:paraId="60C24A13" w14:textId="77777777" w:rsidR="00A560AD" w:rsidRPr="003C5D85" w:rsidRDefault="00A560AD" w:rsidP="003C5D85">
      <w:pPr>
        <w:widowControl w:val="0"/>
        <w:spacing w:after="120"/>
        <w:ind w:left="720" w:hanging="720"/>
        <w:rPr>
          <w:rFonts w:cs="Times New Roman"/>
          <w:szCs w:val="24"/>
        </w:rPr>
      </w:pPr>
    </w:p>
    <w:p w14:paraId="18A09D5C" w14:textId="77777777" w:rsidR="00790F7D" w:rsidRPr="003C5D85" w:rsidRDefault="00A560AD" w:rsidP="003C5D85">
      <w:pPr>
        <w:pStyle w:val="NL"/>
        <w:widowControl w:val="0"/>
        <w:spacing w:before="0" w:after="120"/>
        <w:ind w:left="720" w:hanging="720"/>
        <w:rPr>
          <w:rFonts w:cs="Times New Roman"/>
        </w:rPr>
      </w:pPr>
      <w:r w:rsidRPr="003C5D85">
        <w:rPr>
          <w:rFonts w:cs="Times New Roman"/>
        </w:rPr>
        <w:t>4.2</w:t>
      </w:r>
      <w:r w:rsidRPr="003C5D85">
        <w:rPr>
          <w:rFonts w:cs="Times New Roman"/>
        </w:rPr>
        <w:tab/>
      </w:r>
      <w:r w:rsidR="00790F7D" w:rsidRPr="003C5D85">
        <w:rPr>
          <w:rFonts w:cs="Times New Roman"/>
        </w:rPr>
        <w:t xml:space="preserve">Suppose supply is initially </w:t>
      </w:r>
      <w:r w:rsidR="00790F7D" w:rsidRPr="003C5D85">
        <w:rPr>
          <w:rFonts w:cs="Times New Roman"/>
          <w:i/>
        </w:rPr>
        <w:t>S</w:t>
      </w:r>
      <w:r w:rsidR="00790F7D" w:rsidRPr="003C5D85">
        <w:rPr>
          <w:rFonts w:cs="Times New Roman"/>
          <w:vertAlign w:val="subscript"/>
        </w:rPr>
        <w:t>1</w:t>
      </w:r>
      <w:r w:rsidR="00790F7D" w:rsidRPr="003C5D85">
        <w:rPr>
          <w:rFonts w:cs="Times New Roman"/>
        </w:rPr>
        <w:t xml:space="preserve">, but it decreases by a small amount to </w:t>
      </w:r>
      <w:r w:rsidR="00790F7D" w:rsidRPr="003C5D85">
        <w:rPr>
          <w:rFonts w:cs="Times New Roman"/>
          <w:i/>
        </w:rPr>
        <w:t>S</w:t>
      </w:r>
      <w:r w:rsidR="00790F7D" w:rsidRPr="003C5D85">
        <w:rPr>
          <w:rFonts w:cs="Times New Roman"/>
          <w:vertAlign w:val="subscript"/>
        </w:rPr>
        <w:t>2</w:t>
      </w:r>
      <w:r w:rsidR="00790F7D" w:rsidRPr="003C5D85">
        <w:rPr>
          <w:rFonts w:cs="Times New Roman"/>
        </w:rPr>
        <w:t xml:space="preserve"> after the BP oil spill. When all market participants are able to buy or sell as much as they want, we say that the market is in equilibrium: a situation in which no participant wants to change its behavior. Graphically, </w:t>
      </w:r>
      <w:proofErr w:type="gramStart"/>
      <w:r w:rsidR="00790F7D" w:rsidRPr="003C5D85">
        <w:rPr>
          <w:rFonts w:cs="Times New Roman"/>
        </w:rPr>
        <w:t>a market</w:t>
      </w:r>
      <w:proofErr w:type="gramEnd"/>
      <w:r w:rsidR="00790F7D" w:rsidRPr="003C5D85">
        <w:rPr>
          <w:rFonts w:cs="Times New Roman"/>
        </w:rPr>
        <w:t xml:space="preserve"> equilibrium occurs where supply equals demand. The original market equilibrium is where the original demand curve intersects the original supply curve (</w:t>
      </w:r>
      <w:r w:rsidR="00790F7D" w:rsidRPr="003C5D85">
        <w:rPr>
          <w:rFonts w:cs="Times New Roman"/>
          <w:i/>
        </w:rPr>
        <w:t>e</w:t>
      </w:r>
      <w:r w:rsidR="00790F7D" w:rsidRPr="003C5D85">
        <w:rPr>
          <w:rFonts w:cs="Times New Roman"/>
          <w:vertAlign w:val="subscript"/>
        </w:rPr>
        <w:t>1</w:t>
      </w:r>
      <w:r w:rsidR="00790F7D" w:rsidRPr="003C5D85">
        <w:rPr>
          <w:rFonts w:cs="Times New Roman"/>
        </w:rPr>
        <w:t>). The new market equilibrium is where the original demand curve intersects the new supply curve (</w:t>
      </w:r>
      <w:r w:rsidR="00790F7D" w:rsidRPr="003C5D85">
        <w:rPr>
          <w:rFonts w:cs="Times New Roman"/>
          <w:i/>
        </w:rPr>
        <w:t>e</w:t>
      </w:r>
      <w:r w:rsidR="00790F7D" w:rsidRPr="003C5D85">
        <w:rPr>
          <w:rFonts w:cs="Times New Roman"/>
          <w:vertAlign w:val="subscript"/>
        </w:rPr>
        <w:t>2</w:t>
      </w:r>
      <w:r w:rsidR="00790F7D" w:rsidRPr="003C5D85">
        <w:rPr>
          <w:rFonts w:cs="Times New Roman"/>
        </w:rPr>
        <w:t xml:space="preserve">). When the supply curve shifts by a relatively small amount, the change in the equilibrium price is likely to be small. </w:t>
      </w:r>
    </w:p>
    <w:p w14:paraId="64C19FD2" w14:textId="77777777" w:rsidR="00A560AD" w:rsidRPr="003C5D85" w:rsidRDefault="00790F7D"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50E55D8F" wp14:editId="0A43075A">
            <wp:extent cx="2617583" cy="2318078"/>
            <wp:effectExtent l="0" t="0" r="0" b="0"/>
            <wp:docPr id="4" name="Picture 4" descr="020408.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020408.ai_hr"/>
                    <pic:cNvPicPr>
                      <a:picLocks noChangeAspect="1" noChangeArrowheads="1"/>
                    </pic:cNvPicPr>
                  </pic:nvPicPr>
                  <pic:blipFill>
                    <a:blip r:embed="rId32" cstate="print">
                      <a:extLst>
                        <a:ext uri="{28A0092B-C50C-407E-A947-70E740481C1C}">
                          <a14:useLocalDpi xmlns:a14="http://schemas.microsoft.com/office/drawing/2010/main" val="0"/>
                        </a:ext>
                      </a:extLst>
                    </a:blip>
                    <a:srcRect l="26030" t="25214"/>
                    <a:stretch>
                      <a:fillRect/>
                    </a:stretch>
                  </pic:blipFill>
                  <pic:spPr bwMode="auto">
                    <a:xfrm>
                      <a:off x="0" y="0"/>
                      <a:ext cx="2617823" cy="2318290"/>
                    </a:xfrm>
                    <a:prstGeom prst="rect">
                      <a:avLst/>
                    </a:prstGeom>
                    <a:noFill/>
                    <a:ln>
                      <a:noFill/>
                    </a:ln>
                  </pic:spPr>
                </pic:pic>
              </a:graphicData>
            </a:graphic>
          </wp:inline>
        </w:drawing>
      </w:r>
    </w:p>
    <w:p w14:paraId="731D2D7A" w14:textId="77777777" w:rsidR="00C67FD1" w:rsidRPr="003C5D85" w:rsidRDefault="00C67FD1" w:rsidP="003C5D85">
      <w:pPr>
        <w:pStyle w:val="MCQList1"/>
        <w:keepNext w:val="0"/>
        <w:keepLines w:val="0"/>
        <w:widowControl w:val="0"/>
        <w:spacing w:before="0" w:after="120"/>
        <w:ind w:left="720" w:hanging="720"/>
        <w:rPr>
          <w:rFonts w:ascii="Times New Roman" w:hAnsi="Times New Roman"/>
          <w:sz w:val="24"/>
          <w:szCs w:val="24"/>
        </w:rPr>
      </w:pPr>
    </w:p>
    <w:p w14:paraId="41669AA1" w14:textId="77777777" w:rsidR="00C67FD1" w:rsidRPr="003C5D85" w:rsidRDefault="00C67FD1" w:rsidP="003C5D85">
      <w:pPr>
        <w:pStyle w:val="MCQList1"/>
        <w:keepNext w:val="0"/>
        <w:keepLines w:val="0"/>
        <w:widowControl w:val="0"/>
        <w:spacing w:before="0" w:after="120"/>
        <w:ind w:left="720" w:hanging="720"/>
        <w:rPr>
          <w:rFonts w:ascii="Times New Roman" w:hAnsi="Times New Roman"/>
          <w:sz w:val="24"/>
          <w:szCs w:val="24"/>
        </w:rPr>
      </w:pPr>
    </w:p>
    <w:p w14:paraId="1846EF54" w14:textId="77777777" w:rsidR="00C67FD1" w:rsidRPr="003C5D85" w:rsidRDefault="00C67FD1" w:rsidP="003C5D85">
      <w:pPr>
        <w:pStyle w:val="MCQList1"/>
        <w:keepNext w:val="0"/>
        <w:keepLines w:val="0"/>
        <w:widowControl w:val="0"/>
        <w:spacing w:before="0" w:after="120"/>
        <w:ind w:left="720" w:hanging="720"/>
        <w:rPr>
          <w:rFonts w:ascii="Times New Roman" w:hAnsi="Times New Roman"/>
          <w:sz w:val="24"/>
          <w:szCs w:val="24"/>
        </w:rPr>
      </w:pPr>
    </w:p>
    <w:p w14:paraId="74581F03" w14:textId="77777777" w:rsidR="00C67FD1" w:rsidRPr="003C5D85" w:rsidRDefault="00C67FD1" w:rsidP="003C5D85">
      <w:pPr>
        <w:pStyle w:val="MCQList1"/>
        <w:keepNext w:val="0"/>
        <w:keepLines w:val="0"/>
        <w:widowControl w:val="0"/>
        <w:spacing w:before="0" w:after="120"/>
        <w:ind w:left="720" w:hanging="720"/>
        <w:rPr>
          <w:rFonts w:ascii="Times New Roman" w:hAnsi="Times New Roman"/>
          <w:sz w:val="24"/>
          <w:szCs w:val="24"/>
        </w:rPr>
      </w:pPr>
    </w:p>
    <w:p w14:paraId="73AAAA73" w14:textId="77777777" w:rsidR="00811E8D" w:rsidRPr="003C5D85" w:rsidRDefault="00790F7D"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lastRenderedPageBreak/>
        <w:t>4.3</w:t>
      </w:r>
      <w:r w:rsidRPr="003C5D85">
        <w:rPr>
          <w:rFonts w:ascii="Times New Roman" w:hAnsi="Times New Roman"/>
          <w:sz w:val="24"/>
          <w:szCs w:val="24"/>
        </w:rPr>
        <w:tab/>
      </w:r>
      <w:r w:rsidR="00811E8D" w:rsidRPr="003C5D85">
        <w:rPr>
          <w:rFonts w:ascii="Times New Roman" w:hAnsi="Times New Roman"/>
          <w:spacing w:val="-2"/>
          <w:sz w:val="24"/>
          <w:szCs w:val="24"/>
        </w:rPr>
        <w:t xml:space="preserve">If the orange juice supply curve </w:t>
      </w:r>
      <w:proofErr w:type="gramStart"/>
      <w:r w:rsidR="00811E8D" w:rsidRPr="003C5D85">
        <w:rPr>
          <w:rFonts w:ascii="Times New Roman" w:hAnsi="Times New Roman"/>
          <w:spacing w:val="-2"/>
          <w:sz w:val="24"/>
          <w:szCs w:val="24"/>
        </w:rPr>
        <w:t>is</w:t>
      </w:r>
      <w:proofErr w:type="gramEnd"/>
      <w:r w:rsidR="00811E8D" w:rsidRPr="003C5D85">
        <w:rPr>
          <w:rFonts w:ascii="Times New Roman" w:hAnsi="Times New Roman"/>
          <w:spacing w:val="-2"/>
          <w:sz w:val="24"/>
          <w:szCs w:val="24"/>
        </w:rPr>
        <w:t xml:space="preserve"> the horizontal sum of the supply curves of U.S. and Brazilian firms,</w:t>
      </w:r>
      <w:r w:rsidR="00811E8D" w:rsidRPr="003C5D85">
        <w:rPr>
          <w:rFonts w:ascii="Times New Roman" w:hAnsi="Times New Roman"/>
          <w:sz w:val="24"/>
          <w:szCs w:val="24"/>
        </w:rPr>
        <w:t xml:space="preserve"> the damage to the U.S. orange crop would shift the total market supply curve to the left. Prices would </w:t>
      </w:r>
      <w:r w:rsidR="00811E8D" w:rsidRPr="003C5D85">
        <w:rPr>
          <w:rFonts w:ascii="Times New Roman" w:hAnsi="Times New Roman"/>
          <w:spacing w:val="-2"/>
          <w:sz w:val="24"/>
          <w:szCs w:val="24"/>
        </w:rPr>
        <w:t>increase, U.S. firms would sell less, and Brazilian firms would sell more juice at the new higher prices.</w:t>
      </w:r>
      <w:r w:rsidR="00811E8D" w:rsidRPr="003C5D85">
        <w:rPr>
          <w:rFonts w:ascii="Times New Roman" w:hAnsi="Times New Roman"/>
          <w:sz w:val="24"/>
          <w:szCs w:val="24"/>
        </w:rPr>
        <w:t xml:space="preserve"> (See figure below.)</w:t>
      </w:r>
    </w:p>
    <w:p w14:paraId="755A016C" w14:textId="77777777" w:rsidR="00790F7D" w:rsidRPr="003C5D85" w:rsidRDefault="00811E8D"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487DB759" wp14:editId="19EFBF41">
            <wp:extent cx="4114800" cy="1446530"/>
            <wp:effectExtent l="0" t="0" r="0" b="1270"/>
            <wp:docPr id="5" name="Picture 5" descr="002x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002x004"/>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114800" cy="1446530"/>
                    </a:xfrm>
                    <a:prstGeom prst="rect">
                      <a:avLst/>
                    </a:prstGeom>
                    <a:noFill/>
                    <a:ln>
                      <a:noFill/>
                    </a:ln>
                  </pic:spPr>
                </pic:pic>
              </a:graphicData>
            </a:graphic>
          </wp:inline>
        </w:drawing>
      </w:r>
    </w:p>
    <w:p w14:paraId="18F591FC" w14:textId="77777777" w:rsidR="0034292F" w:rsidRPr="003C5D85" w:rsidRDefault="0034292F" w:rsidP="003C5D85">
      <w:pPr>
        <w:widowControl w:val="0"/>
        <w:spacing w:after="120"/>
        <w:ind w:left="720" w:hanging="720"/>
        <w:rPr>
          <w:rFonts w:cs="Times New Roman"/>
          <w:szCs w:val="24"/>
        </w:rPr>
      </w:pPr>
    </w:p>
    <w:p w14:paraId="1FEE2CDE" w14:textId="77777777" w:rsidR="00B77835" w:rsidRPr="003C5D85" w:rsidRDefault="00811E8D" w:rsidP="003C5D85">
      <w:pPr>
        <w:pStyle w:val="NL"/>
        <w:widowControl w:val="0"/>
        <w:spacing w:before="0" w:after="120"/>
        <w:ind w:left="720" w:hanging="720"/>
        <w:rPr>
          <w:rFonts w:cs="Times New Roman"/>
        </w:rPr>
      </w:pPr>
      <w:r w:rsidRPr="003C5D85">
        <w:rPr>
          <w:rFonts w:cs="Times New Roman"/>
        </w:rPr>
        <w:t>4.4</w:t>
      </w:r>
      <w:r w:rsidRPr="003C5D85">
        <w:rPr>
          <w:rFonts w:cs="Times New Roman"/>
        </w:rPr>
        <w:tab/>
      </w:r>
      <w:r w:rsidR="00B77835" w:rsidRPr="003C5D85">
        <w:rPr>
          <w:rFonts w:cs="Times New Roman"/>
        </w:rPr>
        <w:t>Health benefits from eating avocados shift the demand curve for avocados to the right because more avocados are now demanded at each price. The new market equilibrium is where the original supply curve intersects the new avocado demand curve, at a higher price and larger quantity.</w:t>
      </w:r>
    </w:p>
    <w:p w14:paraId="0F3BFC98" w14:textId="77777777" w:rsidR="00B77835" w:rsidRPr="003C5D85" w:rsidRDefault="00B77835" w:rsidP="003C5D85">
      <w:pPr>
        <w:widowControl w:val="0"/>
        <w:autoSpaceDE w:val="0"/>
        <w:autoSpaceDN w:val="0"/>
        <w:adjustRightInd w:val="0"/>
        <w:spacing w:after="120"/>
        <w:ind w:left="720" w:hanging="720"/>
        <w:jc w:val="center"/>
        <w:rPr>
          <w:rFonts w:cs="Times New Roman"/>
          <w:szCs w:val="24"/>
        </w:rPr>
      </w:pPr>
      <w:r w:rsidRPr="003C5D85">
        <w:rPr>
          <w:rFonts w:cs="Times New Roman"/>
          <w:noProof/>
          <w:szCs w:val="24"/>
        </w:rPr>
        <w:drawing>
          <wp:inline distT="0" distB="0" distL="0" distR="0" wp14:anchorId="1D88E600" wp14:editId="27EC491F">
            <wp:extent cx="2313997" cy="2040425"/>
            <wp:effectExtent l="0" t="0" r="0" b="0"/>
            <wp:docPr id="9" name="Picture 9" descr="020402.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020402.ai_hr"/>
                    <pic:cNvPicPr>
                      <a:picLocks noChangeAspect="1" noChangeArrowheads="1"/>
                    </pic:cNvPicPr>
                  </pic:nvPicPr>
                  <pic:blipFill>
                    <a:blip r:embed="rId34" cstate="print">
                      <a:extLst>
                        <a:ext uri="{28A0092B-C50C-407E-A947-70E740481C1C}">
                          <a14:useLocalDpi xmlns:a14="http://schemas.microsoft.com/office/drawing/2010/main" val="0"/>
                        </a:ext>
                      </a:extLst>
                    </a:blip>
                    <a:srcRect l="20459" t="15042"/>
                    <a:stretch>
                      <a:fillRect/>
                    </a:stretch>
                  </pic:blipFill>
                  <pic:spPr bwMode="auto">
                    <a:xfrm>
                      <a:off x="0" y="0"/>
                      <a:ext cx="2313997" cy="2040425"/>
                    </a:xfrm>
                    <a:prstGeom prst="rect">
                      <a:avLst/>
                    </a:prstGeom>
                    <a:noFill/>
                    <a:ln>
                      <a:noFill/>
                    </a:ln>
                  </pic:spPr>
                </pic:pic>
              </a:graphicData>
            </a:graphic>
          </wp:inline>
        </w:drawing>
      </w:r>
    </w:p>
    <w:p w14:paraId="0B5612B0" w14:textId="77777777" w:rsidR="00B77835" w:rsidRPr="003C5D85" w:rsidRDefault="00B77835" w:rsidP="003C5D85">
      <w:pPr>
        <w:pStyle w:val="NLText"/>
        <w:widowControl w:val="0"/>
        <w:spacing w:before="0" w:after="120"/>
        <w:ind w:left="720"/>
        <w:rPr>
          <w:rFonts w:cs="Times New Roman"/>
        </w:rPr>
      </w:pPr>
      <w:r w:rsidRPr="003C5D85">
        <w:rPr>
          <w:rFonts w:cs="Times New Roman"/>
        </w:rPr>
        <w:t>Imports shift the supply curve for avocados to the right because more avocados are now supplied at each price. The new market equilibrium is where the original demand curve intersects the new avocado supply curve, at a lower price and higher quantity.</w:t>
      </w:r>
    </w:p>
    <w:p w14:paraId="001797A6" w14:textId="77777777" w:rsidR="00B77835" w:rsidRPr="003C5D85" w:rsidRDefault="00B77835" w:rsidP="003C5D85">
      <w:pPr>
        <w:widowControl w:val="0"/>
        <w:autoSpaceDE w:val="0"/>
        <w:autoSpaceDN w:val="0"/>
        <w:adjustRightInd w:val="0"/>
        <w:spacing w:after="120"/>
        <w:ind w:left="720" w:hanging="720"/>
        <w:jc w:val="center"/>
        <w:rPr>
          <w:rFonts w:cs="Times New Roman"/>
          <w:szCs w:val="24"/>
        </w:rPr>
      </w:pPr>
      <w:r w:rsidRPr="003C5D85">
        <w:rPr>
          <w:rFonts w:cs="Times New Roman"/>
          <w:noProof/>
          <w:szCs w:val="24"/>
        </w:rPr>
        <w:drawing>
          <wp:inline distT="0" distB="0" distL="0" distR="0" wp14:anchorId="2EBDE9CD" wp14:editId="46BF3883">
            <wp:extent cx="2122781" cy="1838985"/>
            <wp:effectExtent l="0" t="0" r="11430" b="0"/>
            <wp:docPr id="8" name="Picture 8" descr="020402B.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020402B.ai_hr"/>
                    <pic:cNvPicPr>
                      <a:picLocks noChangeAspect="1" noChangeArrowheads="1"/>
                    </pic:cNvPicPr>
                  </pic:nvPicPr>
                  <pic:blipFill>
                    <a:blip r:embed="rId35" cstate="print">
                      <a:extLst>
                        <a:ext uri="{28A0092B-C50C-407E-A947-70E740481C1C}">
                          <a14:useLocalDpi xmlns:a14="http://schemas.microsoft.com/office/drawing/2010/main" val="0"/>
                        </a:ext>
                      </a:extLst>
                    </a:blip>
                    <a:srcRect l="27719" t="19794"/>
                    <a:stretch>
                      <a:fillRect/>
                    </a:stretch>
                  </pic:blipFill>
                  <pic:spPr bwMode="auto">
                    <a:xfrm>
                      <a:off x="0" y="0"/>
                      <a:ext cx="2122783" cy="1838987"/>
                    </a:xfrm>
                    <a:prstGeom prst="rect">
                      <a:avLst/>
                    </a:prstGeom>
                    <a:noFill/>
                    <a:ln>
                      <a:noFill/>
                    </a:ln>
                  </pic:spPr>
                </pic:pic>
              </a:graphicData>
            </a:graphic>
          </wp:inline>
        </w:drawing>
      </w:r>
    </w:p>
    <w:p w14:paraId="24216724" w14:textId="77777777" w:rsidR="00C67FD1" w:rsidRPr="003C5D85" w:rsidRDefault="00C67FD1" w:rsidP="003C5D85">
      <w:pPr>
        <w:pStyle w:val="NLText"/>
        <w:widowControl w:val="0"/>
        <w:spacing w:before="0" w:after="120"/>
        <w:ind w:left="720"/>
        <w:rPr>
          <w:rFonts w:cs="Times New Roman"/>
        </w:rPr>
      </w:pPr>
    </w:p>
    <w:p w14:paraId="307E8D86" w14:textId="77777777" w:rsidR="00B77835" w:rsidRPr="003C5D85" w:rsidRDefault="00B77835" w:rsidP="003C5D85">
      <w:pPr>
        <w:pStyle w:val="NLText"/>
        <w:widowControl w:val="0"/>
        <w:spacing w:before="0" w:after="120"/>
        <w:ind w:left="720"/>
        <w:rPr>
          <w:rFonts w:cs="Times New Roman"/>
        </w:rPr>
      </w:pPr>
      <w:r w:rsidRPr="003C5D85">
        <w:rPr>
          <w:rFonts w:cs="Times New Roman"/>
        </w:rPr>
        <w:lastRenderedPageBreak/>
        <w:t>A recession shifts the demand curve for avocados to the left because fewer avocados are now demanded at each price. The new market equilibrium is where the original supply curve intersects the new avocado demand curve, at a lower price and lower quantity.</w:t>
      </w:r>
    </w:p>
    <w:p w14:paraId="02080CB3" w14:textId="77777777" w:rsidR="00B77835" w:rsidRPr="003C5D85" w:rsidRDefault="00B77835" w:rsidP="003C5D85">
      <w:pPr>
        <w:widowControl w:val="0"/>
        <w:autoSpaceDE w:val="0"/>
        <w:autoSpaceDN w:val="0"/>
        <w:adjustRightInd w:val="0"/>
        <w:spacing w:after="120"/>
        <w:ind w:left="720" w:hanging="720"/>
        <w:jc w:val="center"/>
        <w:rPr>
          <w:rFonts w:cs="Times New Roman"/>
          <w:szCs w:val="24"/>
        </w:rPr>
      </w:pPr>
      <w:r w:rsidRPr="003C5D85">
        <w:rPr>
          <w:rFonts w:cs="Times New Roman"/>
          <w:noProof/>
          <w:szCs w:val="24"/>
        </w:rPr>
        <w:drawing>
          <wp:inline distT="0" distB="0" distL="0" distR="0" wp14:anchorId="30E7C7AB" wp14:editId="46E3A8F0">
            <wp:extent cx="2104830" cy="2031371"/>
            <wp:effectExtent l="0" t="0" r="3810" b="635"/>
            <wp:docPr id="7" name="Picture 7" descr="020402C.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020402C.ai_hr"/>
                    <pic:cNvPicPr>
                      <a:picLocks noChangeAspect="1" noChangeArrowheads="1"/>
                    </pic:cNvPicPr>
                  </pic:nvPicPr>
                  <pic:blipFill>
                    <a:blip r:embed="rId36" cstate="print">
                      <a:extLst>
                        <a:ext uri="{28A0092B-C50C-407E-A947-70E740481C1C}">
                          <a14:useLocalDpi xmlns:a14="http://schemas.microsoft.com/office/drawing/2010/main" val="0"/>
                        </a:ext>
                      </a:extLst>
                    </a:blip>
                    <a:srcRect l="33716" t="14059"/>
                    <a:stretch>
                      <a:fillRect/>
                    </a:stretch>
                  </pic:blipFill>
                  <pic:spPr bwMode="auto">
                    <a:xfrm>
                      <a:off x="0" y="0"/>
                      <a:ext cx="2104830" cy="2031371"/>
                    </a:xfrm>
                    <a:prstGeom prst="rect">
                      <a:avLst/>
                    </a:prstGeom>
                    <a:noFill/>
                    <a:ln>
                      <a:noFill/>
                    </a:ln>
                  </pic:spPr>
                </pic:pic>
              </a:graphicData>
            </a:graphic>
          </wp:inline>
        </w:drawing>
      </w:r>
    </w:p>
    <w:p w14:paraId="09DBD94A" w14:textId="77777777" w:rsidR="00B77835" w:rsidRPr="003C5D85" w:rsidRDefault="00B77835" w:rsidP="003C5D85">
      <w:pPr>
        <w:pStyle w:val="NLText"/>
        <w:widowControl w:val="0"/>
        <w:spacing w:before="0" w:after="120"/>
        <w:ind w:left="720"/>
        <w:rPr>
          <w:rFonts w:cs="Times New Roman"/>
        </w:rPr>
      </w:pPr>
      <w:r w:rsidRPr="003C5D85">
        <w:rPr>
          <w:rFonts w:cs="Times New Roman"/>
        </w:rPr>
        <w:t>New technologies increasing yields shift the supply curve for avocados to the right because more avocados are now supplied at each price. The new market equilibrium is where the original demand curve intersects the new avocado supply curve, at a lower price and higher quantity.</w:t>
      </w:r>
    </w:p>
    <w:p w14:paraId="522BB072" w14:textId="77777777" w:rsidR="00811E8D" w:rsidRPr="003C5D85" w:rsidRDefault="00B77835"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26D4D369" wp14:editId="4DBF1CEA">
            <wp:extent cx="2068654" cy="1772216"/>
            <wp:effectExtent l="0" t="0" r="0" b="6350"/>
            <wp:docPr id="6" name="Picture 6" descr="020402D.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020402D.ai_hr"/>
                    <pic:cNvPicPr>
                      <a:picLocks noChangeAspect="1" noChangeArrowheads="1"/>
                    </pic:cNvPicPr>
                  </pic:nvPicPr>
                  <pic:blipFill>
                    <a:blip r:embed="rId37" cstate="print">
                      <a:extLst>
                        <a:ext uri="{28A0092B-C50C-407E-A947-70E740481C1C}">
                          <a14:useLocalDpi xmlns:a14="http://schemas.microsoft.com/office/drawing/2010/main" val="0"/>
                        </a:ext>
                      </a:extLst>
                    </a:blip>
                    <a:srcRect l="34561" t="5110"/>
                    <a:stretch>
                      <a:fillRect/>
                    </a:stretch>
                  </pic:blipFill>
                  <pic:spPr bwMode="auto">
                    <a:xfrm>
                      <a:off x="0" y="0"/>
                      <a:ext cx="2068654" cy="1772216"/>
                    </a:xfrm>
                    <a:prstGeom prst="rect">
                      <a:avLst/>
                    </a:prstGeom>
                    <a:noFill/>
                    <a:ln>
                      <a:noFill/>
                    </a:ln>
                  </pic:spPr>
                </pic:pic>
              </a:graphicData>
            </a:graphic>
          </wp:inline>
        </w:drawing>
      </w:r>
    </w:p>
    <w:p w14:paraId="711CD799" w14:textId="77777777" w:rsidR="00B77835" w:rsidRPr="003C5D85" w:rsidRDefault="00B77835" w:rsidP="003C5D85">
      <w:pPr>
        <w:widowControl w:val="0"/>
        <w:spacing w:after="120"/>
        <w:rPr>
          <w:rFonts w:cs="Times New Roman"/>
          <w:szCs w:val="24"/>
        </w:rPr>
      </w:pPr>
    </w:p>
    <w:p w14:paraId="7A880376" w14:textId="77777777" w:rsidR="00B77835" w:rsidRPr="003C5D85" w:rsidRDefault="00B77835" w:rsidP="003C5D85">
      <w:pPr>
        <w:pStyle w:val="NL"/>
        <w:widowControl w:val="0"/>
        <w:spacing w:before="0" w:after="120"/>
        <w:ind w:left="720" w:hanging="720"/>
        <w:rPr>
          <w:rFonts w:cs="Times New Roman"/>
        </w:rPr>
      </w:pPr>
      <w:r w:rsidRPr="003C5D85">
        <w:rPr>
          <w:rFonts w:cs="Times New Roman"/>
        </w:rPr>
        <w:t>4.5</w:t>
      </w:r>
      <w:r w:rsidRPr="003C5D85">
        <w:rPr>
          <w:rFonts w:cs="Times New Roman"/>
        </w:rPr>
        <w:tab/>
        <w:t>The Internet shifts the demand curve for newspaper advertising to the left because fewer companies demand newspaper advertising with online advertising available. The Internet may force some newspapers out of business, so the supply curve for newspaper advertising will shift to the left some. The new market equilibrium is where the new demand curve intersects the new supply curve. At the new equilibrium, there is less newspaper advertising.</w:t>
      </w:r>
    </w:p>
    <w:p w14:paraId="5E8F7987" w14:textId="1B51D0EC" w:rsidR="00B77835" w:rsidRPr="003C5D85" w:rsidRDefault="00B77835"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37C51892" wp14:editId="1F4C7188">
            <wp:extent cx="1875759" cy="1485900"/>
            <wp:effectExtent l="0" t="0" r="4445" b="0"/>
            <wp:docPr id="10" name="Picture 10" descr="020409.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020409.ai_hr"/>
                    <pic:cNvPicPr>
                      <a:picLocks noChangeAspect="1" noChangeArrowheads="1"/>
                    </pic:cNvPicPr>
                  </pic:nvPicPr>
                  <pic:blipFill>
                    <a:blip r:embed="rId38" cstate="print">
                      <a:extLst>
                        <a:ext uri="{28A0092B-C50C-407E-A947-70E740481C1C}">
                          <a14:useLocalDpi xmlns:a14="http://schemas.microsoft.com/office/drawing/2010/main" val="0"/>
                        </a:ext>
                      </a:extLst>
                    </a:blip>
                    <a:srcRect l="20885" t="19136"/>
                    <a:stretch>
                      <a:fillRect/>
                    </a:stretch>
                  </pic:blipFill>
                  <pic:spPr bwMode="auto">
                    <a:xfrm>
                      <a:off x="0" y="0"/>
                      <a:ext cx="1876430" cy="1486432"/>
                    </a:xfrm>
                    <a:prstGeom prst="rect">
                      <a:avLst/>
                    </a:prstGeom>
                    <a:noFill/>
                    <a:ln>
                      <a:noFill/>
                    </a:ln>
                  </pic:spPr>
                </pic:pic>
              </a:graphicData>
            </a:graphic>
          </wp:inline>
        </w:drawing>
      </w:r>
    </w:p>
    <w:p w14:paraId="41361100" w14:textId="77777777" w:rsidR="00B77835" w:rsidRPr="003C5D85" w:rsidRDefault="00B77835"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lastRenderedPageBreak/>
        <w:t>4.6</w:t>
      </w:r>
      <w:r w:rsidRPr="003C5D85">
        <w:rPr>
          <w:rFonts w:ascii="Times New Roman" w:hAnsi="Times New Roman"/>
          <w:sz w:val="24"/>
          <w:szCs w:val="24"/>
        </w:rPr>
        <w:tab/>
        <w:t>The increased use of corn for producing ethanol will shift the demand curve for corn to the right. This increases the price of corn overall, reducing the consumption of corn as food.</w:t>
      </w:r>
    </w:p>
    <w:p w14:paraId="5237087D" w14:textId="77777777" w:rsidR="00B77835" w:rsidRPr="003C5D85" w:rsidRDefault="00B77835" w:rsidP="003C5D85">
      <w:pPr>
        <w:widowControl w:val="0"/>
        <w:spacing w:after="120"/>
        <w:ind w:left="720" w:hanging="720"/>
        <w:rPr>
          <w:rFonts w:cs="Times New Roman"/>
          <w:szCs w:val="24"/>
        </w:rPr>
      </w:pPr>
    </w:p>
    <w:p w14:paraId="244D74EF" w14:textId="77777777" w:rsidR="00B77835" w:rsidRPr="003C5D85" w:rsidRDefault="00B77835"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4.7</w:t>
      </w:r>
      <w:r w:rsidRPr="003C5D85">
        <w:rPr>
          <w:rFonts w:ascii="Times New Roman" w:hAnsi="Times New Roman"/>
          <w:sz w:val="24"/>
          <w:szCs w:val="24"/>
        </w:rPr>
        <w:tab/>
        <w:t>Because the temperature enters the supply function with a positive constant, increases in temperature will shift the supply curve rightward, increasing the equilibrium quantity at each price. To calculate the change in price at equilibrium, solve the equations simultaneously for price:</w:t>
      </w:r>
    </w:p>
    <w:p w14:paraId="4A8BC047" w14:textId="77777777" w:rsidR="00B77835" w:rsidRPr="003C5D85" w:rsidRDefault="00B77835" w:rsidP="003C5D85">
      <w:pPr>
        <w:pStyle w:val="equation"/>
        <w:keepNext w:val="0"/>
        <w:widowControl w:val="0"/>
        <w:spacing w:before="0" w:after="120"/>
        <w:ind w:left="720" w:hanging="720"/>
        <w:rPr>
          <w:rFonts w:ascii="Times New Roman" w:hAnsi="Times New Roman"/>
          <w:sz w:val="24"/>
          <w:szCs w:val="24"/>
        </w:rPr>
      </w:pPr>
      <w:r w:rsidRPr="003C5D85">
        <w:rPr>
          <w:rFonts w:ascii="Times New Roman" w:hAnsi="Times New Roman"/>
          <w:i/>
          <w:iCs w:val="0"/>
          <w:sz w:val="24"/>
          <w:szCs w:val="24"/>
        </w:rPr>
        <w:t>Q</w:t>
      </w:r>
      <w:r w:rsidRPr="003C5D85">
        <w:rPr>
          <w:rFonts w:ascii="Times New Roman" w:hAnsi="Times New Roman"/>
          <w:i/>
          <w:iCs w:val="0"/>
          <w:sz w:val="24"/>
          <w:szCs w:val="24"/>
          <w:vertAlign w:val="superscript"/>
        </w:rPr>
        <w:t>D</w:t>
      </w:r>
      <w:r w:rsidRPr="003C5D85">
        <w:rPr>
          <w:rFonts w:ascii="Times New Roman" w:hAnsi="Times New Roman"/>
          <w:sz w:val="24"/>
          <w:szCs w:val="24"/>
        </w:rPr>
        <w:t xml:space="preserve"> </w:t>
      </w:r>
      <w:r w:rsidRPr="003C5D85">
        <w:rPr>
          <w:rFonts w:ascii="Times New Roman" w:hAnsi="Times New Roman"/>
          <w:sz w:val="24"/>
          <w:szCs w:val="24"/>
        </w:rPr>
        <w:t xml:space="preserve"> </w:t>
      </w:r>
      <w:r w:rsidRPr="003C5D85">
        <w:rPr>
          <w:rFonts w:ascii="Times New Roman" w:hAnsi="Times New Roman"/>
          <w:i/>
          <w:iCs w:val="0"/>
          <w:sz w:val="24"/>
          <w:szCs w:val="24"/>
        </w:rPr>
        <w:t>a</w:t>
      </w:r>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val="0"/>
          <w:sz w:val="24"/>
          <w:szCs w:val="24"/>
        </w:rPr>
        <w:t>bP</w:t>
      </w:r>
      <w:proofErr w:type="spellEnd"/>
      <w:r w:rsidRPr="003C5D85">
        <w:rPr>
          <w:rFonts w:ascii="Times New Roman" w:hAnsi="Times New Roman"/>
          <w:sz w:val="24"/>
          <w:szCs w:val="24"/>
        </w:rPr>
        <w:t xml:space="preserve">    and   </w:t>
      </w:r>
      <w:r w:rsidRPr="003C5D85">
        <w:rPr>
          <w:rFonts w:ascii="Times New Roman" w:hAnsi="Times New Roman"/>
          <w:i/>
          <w:iCs w:val="0"/>
          <w:sz w:val="24"/>
          <w:szCs w:val="24"/>
        </w:rPr>
        <w:t>Q</w:t>
      </w:r>
      <w:r w:rsidRPr="003C5D85">
        <w:rPr>
          <w:rFonts w:ascii="Times New Roman" w:hAnsi="Times New Roman"/>
          <w:i/>
          <w:iCs w:val="0"/>
          <w:sz w:val="24"/>
          <w:szCs w:val="24"/>
          <w:vertAlign w:val="superscript"/>
        </w:rPr>
        <w:t>S</w:t>
      </w:r>
      <w:r w:rsidRPr="003C5D85">
        <w:rPr>
          <w:rFonts w:ascii="Times New Roman" w:hAnsi="Times New Roman"/>
          <w:sz w:val="24"/>
          <w:szCs w:val="24"/>
        </w:rPr>
        <w:t xml:space="preserve"> = </w:t>
      </w:r>
      <w:r w:rsidRPr="003C5D85">
        <w:rPr>
          <w:rFonts w:ascii="Times New Roman" w:hAnsi="Times New Roman"/>
          <w:i/>
          <w:iCs w:val="0"/>
          <w:sz w:val="24"/>
          <w:szCs w:val="24"/>
        </w:rPr>
        <w:t>c</w:t>
      </w:r>
      <w:r w:rsidRPr="003C5D85">
        <w:rPr>
          <w:rFonts w:ascii="Times New Roman" w:hAnsi="Times New Roman"/>
          <w:sz w:val="24"/>
          <w:szCs w:val="24"/>
        </w:rPr>
        <w:t xml:space="preserve"> + </w:t>
      </w:r>
      <w:proofErr w:type="spellStart"/>
      <w:r w:rsidRPr="003C5D85">
        <w:rPr>
          <w:rFonts w:ascii="Times New Roman" w:hAnsi="Times New Roman"/>
          <w:i/>
          <w:iCs w:val="0"/>
          <w:sz w:val="24"/>
          <w:szCs w:val="24"/>
        </w:rPr>
        <w:t>eP</w:t>
      </w:r>
      <w:proofErr w:type="spellEnd"/>
      <w:r w:rsidRPr="003C5D85">
        <w:rPr>
          <w:rFonts w:ascii="Times New Roman" w:hAnsi="Times New Roman"/>
          <w:sz w:val="24"/>
          <w:szCs w:val="24"/>
        </w:rPr>
        <w:t xml:space="preserve"> + </w:t>
      </w:r>
      <w:r w:rsidRPr="003C5D85">
        <w:rPr>
          <w:rFonts w:ascii="Times New Roman" w:hAnsi="Times New Roman"/>
          <w:i/>
          <w:iCs w:val="0"/>
          <w:sz w:val="24"/>
          <w:szCs w:val="24"/>
        </w:rPr>
        <w:t>ft</w:t>
      </w:r>
      <w:r w:rsidRPr="003C5D85">
        <w:rPr>
          <w:rFonts w:ascii="Times New Roman" w:hAnsi="Times New Roman"/>
          <w:sz w:val="24"/>
          <w:szCs w:val="24"/>
        </w:rPr>
        <w:t>.</w:t>
      </w:r>
    </w:p>
    <w:p w14:paraId="6E5C3A42" w14:textId="77777777" w:rsidR="00B77835" w:rsidRPr="003C5D85" w:rsidRDefault="00B77835"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Given our equilibrium condition: </w:t>
      </w:r>
    </w:p>
    <w:p w14:paraId="6333E757" w14:textId="77777777" w:rsidR="00B77835" w:rsidRPr="003C5D85" w:rsidRDefault="00B77835" w:rsidP="003C5D85">
      <w:pPr>
        <w:pStyle w:val="equation"/>
        <w:keepNext w:val="0"/>
        <w:widowControl w:val="0"/>
        <w:spacing w:before="0" w:after="120"/>
        <w:ind w:left="720" w:hanging="720"/>
        <w:rPr>
          <w:rFonts w:ascii="Times New Roman" w:hAnsi="Times New Roman"/>
          <w:sz w:val="24"/>
          <w:szCs w:val="24"/>
        </w:rPr>
      </w:pPr>
      <w:r w:rsidRPr="003C5D85">
        <w:rPr>
          <w:rFonts w:ascii="Times New Roman" w:hAnsi="Times New Roman"/>
          <w:i/>
          <w:iCs w:val="0"/>
          <w:sz w:val="24"/>
          <w:szCs w:val="24"/>
        </w:rPr>
        <w:t>Q</w:t>
      </w:r>
      <w:r w:rsidRPr="003C5D85">
        <w:rPr>
          <w:rFonts w:ascii="Times New Roman" w:hAnsi="Times New Roman"/>
          <w:i/>
          <w:iCs w:val="0"/>
          <w:sz w:val="24"/>
          <w:szCs w:val="24"/>
          <w:vertAlign w:val="superscript"/>
        </w:rPr>
        <w:t>D</w:t>
      </w:r>
      <w:r w:rsidRPr="003C5D85">
        <w:rPr>
          <w:rFonts w:ascii="Times New Roman" w:hAnsi="Times New Roman"/>
          <w:sz w:val="24"/>
          <w:szCs w:val="24"/>
        </w:rPr>
        <w:t xml:space="preserve"> </w:t>
      </w:r>
      <w:r w:rsidRPr="003C5D85">
        <w:rPr>
          <w:rFonts w:ascii="Times New Roman" w:hAnsi="Times New Roman"/>
          <w:sz w:val="24"/>
          <w:szCs w:val="24"/>
        </w:rPr>
        <w:t xml:space="preserve"> </w:t>
      </w:r>
      <w:r w:rsidRPr="003C5D85">
        <w:rPr>
          <w:rFonts w:ascii="Times New Roman" w:hAnsi="Times New Roman"/>
          <w:i/>
          <w:iCs w:val="0"/>
          <w:sz w:val="24"/>
          <w:szCs w:val="24"/>
        </w:rPr>
        <w:t>Q</w:t>
      </w:r>
      <w:r w:rsidRPr="003C5D85">
        <w:rPr>
          <w:rFonts w:ascii="Times New Roman" w:hAnsi="Times New Roman"/>
          <w:i/>
          <w:iCs w:val="0"/>
          <w:sz w:val="24"/>
          <w:szCs w:val="24"/>
          <w:vertAlign w:val="superscript"/>
        </w:rPr>
        <w:t>S</w:t>
      </w:r>
      <w:r w:rsidRPr="003C5D85">
        <w:rPr>
          <w:rFonts w:ascii="Times New Roman" w:hAnsi="Times New Roman"/>
          <w:sz w:val="24"/>
          <w:szCs w:val="24"/>
        </w:rPr>
        <w:t xml:space="preserve">, </w:t>
      </w:r>
    </w:p>
    <w:p w14:paraId="593EEE10" w14:textId="77777777" w:rsidR="00B77835" w:rsidRPr="003C5D85" w:rsidRDefault="00B77835"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proofErr w:type="gramStart"/>
      <w:r w:rsidRPr="003C5D85">
        <w:rPr>
          <w:rFonts w:ascii="Times New Roman" w:hAnsi="Times New Roman"/>
          <w:sz w:val="24"/>
          <w:szCs w:val="24"/>
        </w:rPr>
        <w:t>we</w:t>
      </w:r>
      <w:proofErr w:type="gramEnd"/>
      <w:r w:rsidRPr="003C5D85">
        <w:rPr>
          <w:rFonts w:ascii="Times New Roman" w:hAnsi="Times New Roman"/>
          <w:sz w:val="24"/>
          <w:szCs w:val="24"/>
        </w:rPr>
        <w:t xml:space="preserve"> can solve for </w:t>
      </w:r>
      <w:r w:rsidRPr="003C5D85">
        <w:rPr>
          <w:rFonts w:ascii="Times New Roman" w:hAnsi="Times New Roman"/>
          <w:i/>
          <w:iCs/>
          <w:sz w:val="24"/>
          <w:szCs w:val="24"/>
        </w:rPr>
        <w:t>P</w:t>
      </w:r>
      <w:r w:rsidRPr="003C5D85">
        <w:rPr>
          <w:rFonts w:ascii="Times New Roman" w:hAnsi="Times New Roman"/>
          <w:sz w:val="24"/>
          <w:szCs w:val="24"/>
        </w:rPr>
        <w:t xml:space="preserve">: </w:t>
      </w:r>
    </w:p>
    <w:p w14:paraId="5E3FC682" w14:textId="77777777" w:rsidR="00B77835" w:rsidRPr="003C5D85" w:rsidRDefault="00B77835" w:rsidP="003C5D85">
      <w:pPr>
        <w:pStyle w:val="equation"/>
        <w:keepNext w:val="0"/>
        <w:widowControl w:val="0"/>
        <w:spacing w:before="0" w:after="120"/>
        <w:ind w:left="720" w:hanging="720"/>
        <w:rPr>
          <w:rFonts w:ascii="Times New Roman" w:hAnsi="Times New Roman"/>
          <w:sz w:val="24"/>
          <w:szCs w:val="24"/>
        </w:rPr>
      </w:pPr>
      <w:proofErr w:type="gramStart"/>
      <w:r w:rsidRPr="003C5D85">
        <w:rPr>
          <w:rFonts w:ascii="Times New Roman" w:hAnsi="Times New Roman"/>
          <w:i/>
          <w:iCs w:val="0"/>
          <w:sz w:val="24"/>
          <w:szCs w:val="24"/>
        </w:rPr>
        <w:t>a</w:t>
      </w:r>
      <w:proofErr w:type="gramEnd"/>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val="0"/>
          <w:sz w:val="24"/>
          <w:szCs w:val="24"/>
        </w:rPr>
        <w:t>bP</w:t>
      </w:r>
      <w:proofErr w:type="spellEnd"/>
      <w:r w:rsidRPr="003C5D85">
        <w:rPr>
          <w:rFonts w:ascii="Times New Roman" w:hAnsi="Times New Roman"/>
          <w:sz w:val="24"/>
          <w:szCs w:val="24"/>
        </w:rPr>
        <w:t xml:space="preserve">  </w:t>
      </w:r>
      <w:r w:rsidRPr="003C5D85">
        <w:rPr>
          <w:rFonts w:ascii="Times New Roman" w:hAnsi="Times New Roman"/>
          <w:sz w:val="24"/>
          <w:szCs w:val="24"/>
        </w:rPr>
        <w:t xml:space="preserve"> </w:t>
      </w:r>
      <w:r w:rsidRPr="003C5D85">
        <w:rPr>
          <w:rFonts w:ascii="Times New Roman" w:hAnsi="Times New Roman"/>
          <w:i/>
          <w:iCs w:val="0"/>
          <w:sz w:val="24"/>
          <w:szCs w:val="24"/>
        </w:rPr>
        <w:t>c</w:t>
      </w:r>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val="0"/>
          <w:sz w:val="24"/>
          <w:szCs w:val="24"/>
        </w:rPr>
        <w:t>eP</w:t>
      </w:r>
      <w:proofErr w:type="spellEnd"/>
      <w:r w:rsidRPr="003C5D85">
        <w:rPr>
          <w:rFonts w:ascii="Times New Roman" w:hAnsi="Times New Roman"/>
          <w:sz w:val="24"/>
          <w:szCs w:val="24"/>
        </w:rPr>
        <w:t xml:space="preserve"> + </w:t>
      </w:r>
      <w:proofErr w:type="spellStart"/>
      <w:r w:rsidRPr="003C5D85">
        <w:rPr>
          <w:rFonts w:ascii="Times New Roman" w:hAnsi="Times New Roman"/>
          <w:i/>
          <w:iCs w:val="0"/>
          <w:sz w:val="24"/>
          <w:szCs w:val="24"/>
        </w:rPr>
        <w:t>ft</w:t>
      </w:r>
      <w:proofErr w:type="spellEnd"/>
    </w:p>
    <w:p w14:paraId="4FAF5C3E" w14:textId="77777777" w:rsidR="00B77835" w:rsidRPr="003C5D85" w:rsidRDefault="00C67FD1"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B77835" w:rsidRPr="003C5D85">
        <w:rPr>
          <w:rFonts w:ascii="Times New Roman" w:hAnsi="Times New Roman"/>
          <w:sz w:val="24"/>
          <w:szCs w:val="24"/>
        </w:rPr>
        <w:tab/>
      </w:r>
      <w:proofErr w:type="gramStart"/>
      <w:r w:rsidR="00B77835" w:rsidRPr="003C5D85">
        <w:rPr>
          <w:rFonts w:ascii="Times New Roman" w:hAnsi="Times New Roman"/>
          <w:sz w:val="24"/>
          <w:szCs w:val="24"/>
        </w:rPr>
        <w:t>or</w:t>
      </w:r>
      <w:proofErr w:type="gramEnd"/>
    </w:p>
    <w:p w14:paraId="15728966" w14:textId="77777777" w:rsidR="00B77835" w:rsidRPr="003C5D85" w:rsidRDefault="00B77835" w:rsidP="003C5D85">
      <w:pPr>
        <w:pStyle w:val="equation"/>
        <w:keepNext w:val="0"/>
        <w:widowControl w:val="0"/>
        <w:spacing w:before="0" w:after="120"/>
        <w:ind w:left="720" w:hanging="720"/>
        <w:rPr>
          <w:rFonts w:ascii="Times New Roman" w:hAnsi="Times New Roman"/>
          <w:sz w:val="24"/>
          <w:szCs w:val="24"/>
        </w:rPr>
      </w:pPr>
      <w:r w:rsidRPr="003C5D85">
        <w:rPr>
          <w:rFonts w:ascii="Times New Roman" w:hAnsi="Times New Roman"/>
          <w:i/>
          <w:iCs w:val="0"/>
          <w:sz w:val="24"/>
          <w:szCs w:val="24"/>
        </w:rPr>
        <w:t>P</w:t>
      </w:r>
      <w:r w:rsidRPr="003C5D85">
        <w:rPr>
          <w:rFonts w:ascii="Times New Roman" w:hAnsi="Times New Roman"/>
          <w:sz w:val="24"/>
          <w:szCs w:val="24"/>
        </w:rPr>
        <w:t xml:space="preserve">* </w:t>
      </w:r>
      <w:r w:rsidRPr="003C5D85">
        <w:rPr>
          <w:rFonts w:ascii="Times New Roman" w:hAnsi="Times New Roman"/>
          <w:sz w:val="24"/>
          <w:szCs w:val="24"/>
        </w:rPr>
        <w:t> (</w:t>
      </w:r>
      <w:r w:rsidRPr="003C5D85">
        <w:rPr>
          <w:rFonts w:ascii="Times New Roman" w:hAnsi="Times New Roman"/>
          <w:i/>
          <w:iCs w:val="0"/>
          <w:sz w:val="24"/>
          <w:szCs w:val="24"/>
        </w:rPr>
        <w:t>a</w:t>
      </w:r>
      <w:r w:rsidRPr="003C5D85">
        <w:rPr>
          <w:rFonts w:ascii="Times New Roman" w:hAnsi="Times New Roman"/>
          <w:sz w:val="24"/>
          <w:szCs w:val="24"/>
        </w:rPr>
        <w:t xml:space="preserve"> </w:t>
      </w:r>
      <w:r w:rsidRPr="003C5D85">
        <w:rPr>
          <w:rFonts w:ascii="Times New Roman" w:hAnsi="Times New Roman"/>
          <w:sz w:val="24"/>
          <w:szCs w:val="24"/>
        </w:rPr>
        <w:t xml:space="preserve"> </w:t>
      </w:r>
      <w:r w:rsidRPr="003C5D85">
        <w:rPr>
          <w:rFonts w:ascii="Times New Roman" w:hAnsi="Times New Roman"/>
          <w:i/>
          <w:iCs w:val="0"/>
          <w:sz w:val="24"/>
          <w:szCs w:val="24"/>
        </w:rPr>
        <w:t>c</w:t>
      </w:r>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val="0"/>
          <w:sz w:val="24"/>
          <w:szCs w:val="24"/>
        </w:rPr>
        <w:t>ft</w:t>
      </w:r>
      <w:proofErr w:type="spellEnd"/>
      <w:r w:rsidRPr="003C5D85">
        <w:rPr>
          <w:rFonts w:ascii="Times New Roman" w:hAnsi="Times New Roman"/>
          <w:sz w:val="24"/>
          <w:szCs w:val="24"/>
        </w:rPr>
        <w:t>)/(</w:t>
      </w:r>
      <w:r w:rsidRPr="003C5D85">
        <w:rPr>
          <w:rFonts w:ascii="Times New Roman" w:hAnsi="Times New Roman"/>
          <w:i/>
          <w:iCs w:val="0"/>
          <w:sz w:val="24"/>
          <w:szCs w:val="24"/>
        </w:rPr>
        <w:t>b</w:t>
      </w:r>
      <w:r w:rsidRPr="003C5D85">
        <w:rPr>
          <w:rFonts w:ascii="Times New Roman" w:hAnsi="Times New Roman"/>
          <w:sz w:val="24"/>
          <w:szCs w:val="24"/>
        </w:rPr>
        <w:t xml:space="preserve"> + </w:t>
      </w:r>
      <w:r w:rsidRPr="003C5D85">
        <w:rPr>
          <w:rFonts w:ascii="Times New Roman" w:hAnsi="Times New Roman"/>
          <w:i/>
          <w:iCs w:val="0"/>
          <w:sz w:val="24"/>
          <w:szCs w:val="24"/>
        </w:rPr>
        <w:t>e</w:t>
      </w:r>
      <w:proofErr w:type="gramStart"/>
      <w:r w:rsidRPr="003C5D85">
        <w:rPr>
          <w:rFonts w:ascii="Times New Roman" w:hAnsi="Times New Roman"/>
          <w:sz w:val="24"/>
          <w:szCs w:val="24"/>
        </w:rPr>
        <w:t>)   and</w:t>
      </w:r>
      <w:proofErr w:type="gramEnd"/>
      <w:r w:rsidRPr="003C5D85">
        <w:rPr>
          <w:rFonts w:ascii="Times New Roman" w:hAnsi="Times New Roman"/>
          <w:sz w:val="24"/>
          <w:szCs w:val="24"/>
        </w:rPr>
        <w:t xml:space="preserve">   </w:t>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w:t>
      </w:r>
      <w:proofErr w:type="spellStart"/>
      <w:r w:rsidRPr="003C5D85">
        <w:rPr>
          <w:rFonts w:ascii="Times New Roman" w:hAnsi="Times New Roman"/>
          <w:i/>
          <w:iCs w:val="0"/>
          <w:sz w:val="24"/>
          <w:szCs w:val="24"/>
        </w:rPr>
        <w:t>cb</w:t>
      </w:r>
      <w:proofErr w:type="spellEnd"/>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val="0"/>
          <w:sz w:val="24"/>
          <w:szCs w:val="24"/>
        </w:rPr>
        <w:t>ae</w:t>
      </w:r>
      <w:proofErr w:type="spellEnd"/>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r w:rsidRPr="003C5D85">
        <w:rPr>
          <w:rFonts w:ascii="Times New Roman" w:hAnsi="Times New Roman"/>
          <w:i/>
          <w:iCs w:val="0"/>
          <w:sz w:val="24"/>
          <w:szCs w:val="24"/>
        </w:rPr>
        <w:t>bft</w:t>
      </w:r>
      <w:proofErr w:type="spellEnd"/>
      <w:r w:rsidRPr="003C5D85">
        <w:rPr>
          <w:rFonts w:ascii="Times New Roman" w:hAnsi="Times New Roman"/>
          <w:sz w:val="24"/>
          <w:szCs w:val="24"/>
        </w:rPr>
        <w:t>)/(</w:t>
      </w:r>
      <w:r w:rsidRPr="003C5D85">
        <w:rPr>
          <w:rFonts w:ascii="Times New Roman" w:hAnsi="Times New Roman"/>
          <w:i/>
          <w:iCs w:val="0"/>
          <w:sz w:val="24"/>
          <w:szCs w:val="24"/>
        </w:rPr>
        <w:t>b</w:t>
      </w:r>
      <w:r w:rsidRPr="003C5D85">
        <w:rPr>
          <w:rFonts w:ascii="Times New Roman" w:hAnsi="Times New Roman"/>
          <w:sz w:val="24"/>
          <w:szCs w:val="24"/>
        </w:rPr>
        <w:t xml:space="preserve"> + </w:t>
      </w:r>
      <w:r w:rsidRPr="003C5D85">
        <w:rPr>
          <w:rFonts w:ascii="Times New Roman" w:hAnsi="Times New Roman"/>
          <w:i/>
          <w:iCs w:val="0"/>
          <w:sz w:val="24"/>
          <w:szCs w:val="24"/>
        </w:rPr>
        <w:t>e</w:t>
      </w:r>
      <w:r w:rsidRPr="003C5D85">
        <w:rPr>
          <w:rFonts w:ascii="Times New Roman" w:hAnsi="Times New Roman"/>
          <w:sz w:val="24"/>
          <w:szCs w:val="24"/>
        </w:rPr>
        <w:t>).</w:t>
      </w:r>
    </w:p>
    <w:p w14:paraId="660DBD7B" w14:textId="77777777" w:rsidR="00B77835" w:rsidRPr="003C5D85" w:rsidRDefault="00B77835"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Therefore:</w:t>
      </w:r>
    </w:p>
    <w:p w14:paraId="382B1710" w14:textId="77777777" w:rsidR="00B77835" w:rsidRPr="003C5D85" w:rsidRDefault="00B77835" w:rsidP="003C5D85">
      <w:pPr>
        <w:pStyle w:val="equation"/>
        <w:keepNext w:val="0"/>
        <w:widowControl w:val="0"/>
        <w:spacing w:before="0" w:after="120"/>
        <w:ind w:left="720" w:hanging="720"/>
        <w:rPr>
          <w:rFonts w:ascii="Times New Roman" w:hAnsi="Times New Roman"/>
          <w:sz w:val="24"/>
          <w:szCs w:val="24"/>
        </w:rPr>
      </w:pPr>
      <w:r w:rsidRPr="003C5D85">
        <w:rPr>
          <w:rFonts w:ascii="Times New Roman" w:hAnsi="Times New Roman"/>
          <w:sz w:val="24"/>
          <w:szCs w:val="24"/>
        </w:rPr>
        <w:sym w:font="Symbol" w:char="F044"/>
      </w:r>
      <w:r w:rsidRPr="003C5D85">
        <w:rPr>
          <w:rFonts w:ascii="Times New Roman" w:hAnsi="Times New Roman"/>
          <w:i/>
          <w:iCs w:val="0"/>
          <w:sz w:val="24"/>
          <w:szCs w:val="24"/>
        </w:rPr>
        <w:t>P</w:t>
      </w:r>
      <w:r w:rsidRPr="003C5D85">
        <w:rPr>
          <w:rFonts w:ascii="Times New Roman" w:hAnsi="Times New Roman"/>
          <w:sz w:val="24"/>
          <w:szCs w:val="24"/>
        </w:rPr>
        <w:t xml:space="preserve">* </w:t>
      </w:r>
      <w:r w:rsidRPr="003C5D85">
        <w:rPr>
          <w:rFonts w:ascii="Times New Roman" w:hAnsi="Times New Roman"/>
          <w:sz w:val="24"/>
          <w:szCs w:val="24"/>
        </w:rPr>
        <w:t> [</w:t>
      </w:r>
      <w:r w:rsidRPr="003C5D85">
        <w:rPr>
          <w:rFonts w:ascii="Times New Roman" w:hAnsi="Times New Roman"/>
          <w:sz w:val="24"/>
          <w:szCs w:val="24"/>
        </w:rPr>
        <w:t></w:t>
      </w:r>
      <w:r w:rsidRPr="003C5D85">
        <w:rPr>
          <w:rFonts w:ascii="Times New Roman" w:hAnsi="Times New Roman"/>
          <w:i/>
          <w:iCs w:val="0"/>
          <w:sz w:val="24"/>
          <w:szCs w:val="24"/>
        </w:rPr>
        <w:t>f</w:t>
      </w:r>
      <w:r w:rsidRPr="003C5D85">
        <w:rPr>
          <w:rFonts w:ascii="Times New Roman" w:hAnsi="Times New Roman"/>
          <w:sz w:val="24"/>
          <w:szCs w:val="24"/>
        </w:rPr>
        <w:t>/(</w:t>
      </w:r>
      <w:r w:rsidRPr="003C5D85">
        <w:rPr>
          <w:rFonts w:ascii="Times New Roman" w:hAnsi="Times New Roman"/>
          <w:i/>
          <w:iCs w:val="0"/>
          <w:sz w:val="24"/>
          <w:szCs w:val="24"/>
        </w:rPr>
        <w:t>b</w:t>
      </w:r>
      <w:r w:rsidRPr="003C5D85">
        <w:rPr>
          <w:rFonts w:ascii="Times New Roman" w:hAnsi="Times New Roman"/>
          <w:sz w:val="24"/>
          <w:szCs w:val="24"/>
        </w:rPr>
        <w:t xml:space="preserve"> + </w:t>
      </w:r>
      <w:r w:rsidRPr="003C5D85">
        <w:rPr>
          <w:rFonts w:ascii="Times New Roman" w:hAnsi="Times New Roman"/>
          <w:i/>
          <w:iCs w:val="0"/>
          <w:sz w:val="24"/>
          <w:szCs w:val="24"/>
        </w:rPr>
        <w:t>e</w:t>
      </w:r>
      <w:r w:rsidRPr="003C5D85">
        <w:rPr>
          <w:rFonts w:ascii="Times New Roman" w:hAnsi="Times New Roman"/>
          <w:sz w:val="24"/>
          <w:szCs w:val="24"/>
        </w:rPr>
        <w:t>)]</w:t>
      </w:r>
      <w:r w:rsidRPr="003C5D85">
        <w:rPr>
          <w:rFonts w:ascii="Times New Roman" w:hAnsi="Times New Roman"/>
          <w:sz w:val="24"/>
          <w:szCs w:val="24"/>
        </w:rPr>
        <w:sym w:font="Symbol" w:char="F044"/>
      </w:r>
      <w:r w:rsidRPr="003C5D85">
        <w:rPr>
          <w:rFonts w:ascii="Times New Roman" w:hAnsi="Times New Roman"/>
          <w:i/>
          <w:iCs w:val="0"/>
          <w:sz w:val="24"/>
          <w:szCs w:val="24"/>
        </w:rPr>
        <w:t>t</w:t>
      </w:r>
      <w:r w:rsidRPr="003C5D85">
        <w:rPr>
          <w:rFonts w:ascii="Times New Roman" w:hAnsi="Times New Roman"/>
          <w:sz w:val="24"/>
          <w:szCs w:val="24"/>
        </w:rPr>
        <w:t xml:space="preserve">    </w:t>
      </w:r>
      <w:proofErr w:type="gramStart"/>
      <w:r w:rsidRPr="003C5D85">
        <w:rPr>
          <w:rFonts w:ascii="Times New Roman" w:hAnsi="Times New Roman"/>
          <w:sz w:val="24"/>
          <w:szCs w:val="24"/>
        </w:rPr>
        <w:t xml:space="preserve">and   </w:t>
      </w:r>
      <w:proofErr w:type="gramEnd"/>
      <w:r w:rsidRPr="003C5D85">
        <w:rPr>
          <w:rFonts w:ascii="Times New Roman" w:hAnsi="Times New Roman"/>
          <w:sz w:val="24"/>
          <w:szCs w:val="24"/>
        </w:rPr>
        <w:sym w:font="Symbol" w:char="F044"/>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w:t>
      </w:r>
      <w:r w:rsidRPr="003C5D85">
        <w:rPr>
          <w:rFonts w:ascii="Times New Roman" w:hAnsi="Times New Roman"/>
          <w:i/>
          <w:iCs w:val="0"/>
          <w:sz w:val="24"/>
          <w:szCs w:val="24"/>
        </w:rPr>
        <w:t>bf</w:t>
      </w:r>
      <w:r w:rsidRPr="003C5D85">
        <w:rPr>
          <w:rFonts w:ascii="Times New Roman" w:hAnsi="Times New Roman"/>
          <w:sz w:val="24"/>
          <w:szCs w:val="24"/>
        </w:rPr>
        <w:t>/(</w:t>
      </w:r>
      <w:r w:rsidRPr="003C5D85">
        <w:rPr>
          <w:rFonts w:ascii="Times New Roman" w:hAnsi="Times New Roman"/>
          <w:i/>
          <w:iCs w:val="0"/>
          <w:sz w:val="24"/>
          <w:szCs w:val="24"/>
        </w:rPr>
        <w:t>b</w:t>
      </w:r>
      <w:r w:rsidRPr="003C5D85">
        <w:rPr>
          <w:rFonts w:ascii="Times New Roman" w:hAnsi="Times New Roman"/>
          <w:sz w:val="24"/>
          <w:szCs w:val="24"/>
        </w:rPr>
        <w:t xml:space="preserve"> + </w:t>
      </w:r>
      <w:r w:rsidRPr="003C5D85">
        <w:rPr>
          <w:rFonts w:ascii="Times New Roman" w:hAnsi="Times New Roman"/>
          <w:i/>
          <w:iCs w:val="0"/>
          <w:sz w:val="24"/>
          <w:szCs w:val="24"/>
        </w:rPr>
        <w:t>e</w:t>
      </w:r>
      <w:r w:rsidRPr="003C5D85">
        <w:rPr>
          <w:rFonts w:ascii="Times New Roman" w:hAnsi="Times New Roman"/>
          <w:sz w:val="24"/>
          <w:szCs w:val="24"/>
        </w:rPr>
        <w:t>)]</w:t>
      </w:r>
      <w:r w:rsidRPr="003C5D85">
        <w:rPr>
          <w:rFonts w:ascii="Times New Roman" w:hAnsi="Times New Roman"/>
          <w:sz w:val="24"/>
          <w:szCs w:val="24"/>
        </w:rPr>
        <w:sym w:font="Symbol" w:char="F044"/>
      </w:r>
      <w:r w:rsidRPr="003C5D85">
        <w:rPr>
          <w:rFonts w:ascii="Times New Roman" w:hAnsi="Times New Roman"/>
          <w:i/>
          <w:iCs w:val="0"/>
          <w:sz w:val="24"/>
          <w:szCs w:val="24"/>
        </w:rPr>
        <w:t>t</w:t>
      </w:r>
      <w:r w:rsidRPr="003C5D85">
        <w:rPr>
          <w:rFonts w:ascii="Times New Roman" w:hAnsi="Times New Roman"/>
          <w:sz w:val="24"/>
          <w:szCs w:val="24"/>
        </w:rPr>
        <w:t>.</w:t>
      </w:r>
    </w:p>
    <w:p w14:paraId="6820928F" w14:textId="77777777" w:rsidR="00B77835" w:rsidRPr="003C5D85" w:rsidRDefault="00B77835" w:rsidP="003C5D85">
      <w:pPr>
        <w:widowControl w:val="0"/>
        <w:spacing w:after="120"/>
        <w:ind w:left="720" w:hanging="720"/>
        <w:rPr>
          <w:rFonts w:cs="Times New Roman"/>
          <w:szCs w:val="24"/>
        </w:rPr>
      </w:pPr>
    </w:p>
    <w:p w14:paraId="44A3584F" w14:textId="77777777" w:rsidR="00C035DE" w:rsidRPr="003C5D85" w:rsidRDefault="00B77835"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4.8</w:t>
      </w:r>
      <w:r w:rsidRPr="003C5D85">
        <w:rPr>
          <w:rFonts w:ascii="Times New Roman" w:hAnsi="Times New Roman"/>
          <w:sz w:val="24"/>
          <w:szCs w:val="24"/>
        </w:rPr>
        <w:tab/>
      </w:r>
      <w:r w:rsidR="00C035DE" w:rsidRPr="003C5D85">
        <w:rPr>
          <w:rFonts w:ascii="Times New Roman" w:hAnsi="Times New Roman"/>
          <w:sz w:val="24"/>
          <w:szCs w:val="24"/>
        </w:rPr>
        <w:t>The supply for processed tomatoes is:</w:t>
      </w:r>
    </w:p>
    <w:p w14:paraId="497F98CE" w14:textId="77777777" w:rsidR="00C035DE" w:rsidRPr="003C5D85" w:rsidRDefault="00C035DE" w:rsidP="003C5D85">
      <w:pPr>
        <w:pStyle w:val="equation"/>
        <w:keepNext w:val="0"/>
        <w:widowControl w:val="0"/>
        <w:spacing w:before="0" w:after="120"/>
        <w:ind w:left="720" w:hanging="720"/>
        <w:rPr>
          <w:rFonts w:ascii="Times New Roman" w:hAnsi="Times New Roman"/>
          <w:sz w:val="24"/>
          <w:szCs w:val="24"/>
        </w:rPr>
      </w:pPr>
      <w:proofErr w:type="spellStart"/>
      <w:proofErr w:type="gramStart"/>
      <w:r w:rsidRPr="003C5D85">
        <w:rPr>
          <w:rFonts w:ascii="Times New Roman" w:hAnsi="Times New Roman"/>
          <w:sz w:val="24"/>
          <w:szCs w:val="24"/>
        </w:rPr>
        <w:t>ln</w:t>
      </w:r>
      <w:proofErr w:type="spellEnd"/>
      <w:proofErr w:type="gramEnd"/>
      <w:r w:rsidRPr="003C5D85">
        <w:rPr>
          <w:rFonts w:ascii="Times New Roman" w:hAnsi="Times New Roman"/>
          <w:sz w:val="24"/>
          <w:szCs w:val="24"/>
        </w:rPr>
        <w:t>(</w:t>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xml:space="preserve"> 0.2 </w:t>
      </w:r>
      <w:r w:rsidRPr="003C5D85">
        <w:rPr>
          <w:rFonts w:ascii="Times New Roman" w:hAnsi="Times New Roman"/>
          <w:sz w:val="24"/>
          <w:szCs w:val="24"/>
        </w:rPr>
        <w:t> 0.55ln(</w:t>
      </w:r>
      <w:r w:rsidRPr="003C5D85">
        <w:rPr>
          <w:rFonts w:ascii="Times New Roman" w:hAnsi="Times New Roman"/>
          <w:i/>
          <w:iCs w:val="0"/>
          <w:sz w:val="24"/>
          <w:szCs w:val="24"/>
        </w:rPr>
        <w:t>p</w:t>
      </w:r>
      <w:r w:rsidRPr="003C5D85">
        <w:rPr>
          <w:rFonts w:ascii="Times New Roman" w:hAnsi="Times New Roman"/>
          <w:sz w:val="24"/>
          <w:szCs w:val="24"/>
        </w:rPr>
        <w:t xml:space="preserve">)   or   </w:t>
      </w:r>
      <w:r w:rsidRPr="003C5D85">
        <w:rPr>
          <w:rFonts w:ascii="Times New Roman" w:hAnsi="Times New Roman"/>
          <w:i/>
          <w:iCs w:val="0"/>
          <w:sz w:val="24"/>
          <w:szCs w:val="24"/>
        </w:rPr>
        <w:t>Q</w:t>
      </w:r>
      <w:r w:rsidRPr="003C5D85">
        <w:rPr>
          <w:rFonts w:ascii="Times New Roman" w:hAnsi="Times New Roman"/>
          <w:i/>
          <w:iCs w:val="0"/>
          <w:sz w:val="24"/>
          <w:szCs w:val="24"/>
          <w:vertAlign w:val="superscript"/>
        </w:rPr>
        <w:t>S</w:t>
      </w:r>
      <w:r w:rsidRPr="003C5D85">
        <w:rPr>
          <w:rFonts w:ascii="Times New Roman" w:hAnsi="Times New Roman"/>
          <w:sz w:val="24"/>
          <w:szCs w:val="24"/>
        </w:rPr>
        <w:t xml:space="preserve"> </w:t>
      </w:r>
      <w:r w:rsidRPr="003C5D85">
        <w:rPr>
          <w:rFonts w:ascii="Times New Roman" w:hAnsi="Times New Roman"/>
          <w:sz w:val="24"/>
          <w:szCs w:val="24"/>
        </w:rPr>
        <w:t> 1.22</w:t>
      </w:r>
      <w:r w:rsidRPr="003C5D85">
        <w:rPr>
          <w:rFonts w:ascii="Times New Roman" w:hAnsi="Times New Roman"/>
          <w:i/>
          <w:iCs w:val="0"/>
          <w:sz w:val="24"/>
          <w:szCs w:val="24"/>
        </w:rPr>
        <w:t>P</w:t>
      </w:r>
      <w:r w:rsidRPr="003C5D85">
        <w:rPr>
          <w:rFonts w:ascii="Times New Roman" w:hAnsi="Times New Roman"/>
          <w:sz w:val="24"/>
          <w:szCs w:val="24"/>
          <w:vertAlign w:val="superscript"/>
        </w:rPr>
        <w:t>0.55</w:t>
      </w:r>
      <w:r w:rsidRPr="003C5D85">
        <w:rPr>
          <w:rFonts w:ascii="Times New Roman" w:hAnsi="Times New Roman"/>
          <w:sz w:val="24"/>
          <w:szCs w:val="24"/>
        </w:rPr>
        <w:t>.</w:t>
      </w:r>
    </w:p>
    <w:p w14:paraId="3F15E2F7" w14:textId="77777777" w:rsidR="00C035DE" w:rsidRPr="003C5D85" w:rsidRDefault="00C035DE"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The demand for processed tomatoes is: </w:t>
      </w:r>
    </w:p>
    <w:p w14:paraId="45B0E630" w14:textId="77777777" w:rsidR="00C035DE" w:rsidRPr="003C5D85" w:rsidRDefault="00C035DE" w:rsidP="003C5D85">
      <w:pPr>
        <w:pStyle w:val="equation"/>
        <w:keepNext w:val="0"/>
        <w:widowControl w:val="0"/>
        <w:spacing w:before="0" w:after="120"/>
        <w:ind w:left="720" w:hanging="720"/>
        <w:rPr>
          <w:rFonts w:ascii="Times New Roman" w:hAnsi="Times New Roman"/>
          <w:sz w:val="24"/>
          <w:szCs w:val="24"/>
        </w:rPr>
      </w:pPr>
      <w:proofErr w:type="spellStart"/>
      <w:proofErr w:type="gramStart"/>
      <w:r w:rsidRPr="003C5D85">
        <w:rPr>
          <w:rFonts w:ascii="Times New Roman" w:hAnsi="Times New Roman"/>
          <w:sz w:val="24"/>
          <w:szCs w:val="24"/>
        </w:rPr>
        <w:t>ln</w:t>
      </w:r>
      <w:proofErr w:type="spellEnd"/>
      <w:proofErr w:type="gramEnd"/>
      <w:r w:rsidRPr="003C5D85">
        <w:rPr>
          <w:rFonts w:ascii="Times New Roman" w:hAnsi="Times New Roman"/>
          <w:sz w:val="24"/>
          <w:szCs w:val="24"/>
        </w:rPr>
        <w:t>(</w:t>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xml:space="preserve"> 2.6 </w:t>
      </w:r>
      <w:r w:rsidRPr="003C5D85">
        <w:rPr>
          <w:rFonts w:ascii="Times New Roman" w:hAnsi="Times New Roman"/>
          <w:sz w:val="24"/>
          <w:szCs w:val="24"/>
        </w:rPr>
        <w:t xml:space="preserve"> 0.2 </w:t>
      </w:r>
      <w:proofErr w:type="spellStart"/>
      <w:r w:rsidRPr="003C5D85">
        <w:rPr>
          <w:rFonts w:ascii="Times New Roman" w:hAnsi="Times New Roman"/>
          <w:sz w:val="24"/>
          <w:szCs w:val="24"/>
        </w:rPr>
        <w:t>ln</w:t>
      </w:r>
      <w:proofErr w:type="spellEnd"/>
      <w:r w:rsidRPr="003C5D85">
        <w:rPr>
          <w:rFonts w:ascii="Times New Roman" w:hAnsi="Times New Roman"/>
          <w:sz w:val="24"/>
          <w:szCs w:val="24"/>
        </w:rPr>
        <w:t>(</w:t>
      </w:r>
      <w:r w:rsidRPr="003C5D85">
        <w:rPr>
          <w:rFonts w:ascii="Times New Roman" w:hAnsi="Times New Roman"/>
          <w:i/>
          <w:iCs w:val="0"/>
          <w:sz w:val="24"/>
          <w:szCs w:val="24"/>
        </w:rPr>
        <w:t>p</w:t>
      </w:r>
      <w:r w:rsidRPr="003C5D85">
        <w:rPr>
          <w:rFonts w:ascii="Times New Roman" w:hAnsi="Times New Roman"/>
          <w:sz w:val="24"/>
          <w:szCs w:val="24"/>
        </w:rPr>
        <w:t xml:space="preserve">) </w:t>
      </w:r>
      <w:r w:rsidRPr="003C5D85">
        <w:rPr>
          <w:rFonts w:ascii="Times New Roman" w:hAnsi="Times New Roman"/>
          <w:sz w:val="24"/>
          <w:szCs w:val="24"/>
        </w:rPr>
        <w:t xml:space="preserve"> 0.15 </w:t>
      </w:r>
      <w:proofErr w:type="spellStart"/>
      <w:r w:rsidRPr="003C5D85">
        <w:rPr>
          <w:rFonts w:ascii="Times New Roman" w:hAnsi="Times New Roman"/>
          <w:sz w:val="24"/>
          <w:szCs w:val="24"/>
        </w:rPr>
        <w:t>ln</w:t>
      </w:r>
      <w:proofErr w:type="spellEnd"/>
      <w:r w:rsidRPr="003C5D85">
        <w:rPr>
          <w:rFonts w:ascii="Times New Roman" w:hAnsi="Times New Roman"/>
          <w:sz w:val="24"/>
          <w:szCs w:val="24"/>
        </w:rPr>
        <w:t>(</w:t>
      </w:r>
      <w:proofErr w:type="spellStart"/>
      <w:r w:rsidRPr="003C5D85">
        <w:rPr>
          <w:rFonts w:ascii="Times New Roman" w:hAnsi="Times New Roman"/>
          <w:i/>
          <w:iCs w:val="0"/>
          <w:sz w:val="24"/>
          <w:szCs w:val="24"/>
        </w:rPr>
        <w:t>p</w:t>
      </w:r>
      <w:r w:rsidRPr="003C5D85">
        <w:rPr>
          <w:rFonts w:ascii="Times New Roman" w:hAnsi="Times New Roman"/>
          <w:i/>
          <w:iCs w:val="0"/>
          <w:sz w:val="24"/>
          <w:szCs w:val="24"/>
          <w:vertAlign w:val="subscript"/>
        </w:rPr>
        <w:t>t</w:t>
      </w:r>
      <w:proofErr w:type="spellEnd"/>
      <w:r w:rsidRPr="003C5D85">
        <w:rPr>
          <w:rFonts w:ascii="Times New Roman" w:hAnsi="Times New Roman"/>
          <w:sz w:val="24"/>
          <w:szCs w:val="24"/>
        </w:rPr>
        <w:t xml:space="preserve">)   or   </w:t>
      </w:r>
      <w:r w:rsidRPr="003C5D85">
        <w:rPr>
          <w:rFonts w:ascii="Times New Roman" w:hAnsi="Times New Roman"/>
          <w:i/>
          <w:iCs w:val="0"/>
          <w:sz w:val="24"/>
          <w:szCs w:val="24"/>
        </w:rPr>
        <w:t>Q</w:t>
      </w:r>
      <w:r w:rsidRPr="003C5D85">
        <w:rPr>
          <w:rFonts w:ascii="Times New Roman" w:hAnsi="Times New Roman"/>
          <w:i/>
          <w:iCs w:val="0"/>
          <w:sz w:val="24"/>
          <w:szCs w:val="24"/>
          <w:vertAlign w:val="superscript"/>
        </w:rPr>
        <w:t>D</w:t>
      </w:r>
      <w:r w:rsidRPr="003C5D85">
        <w:rPr>
          <w:rFonts w:ascii="Times New Roman" w:hAnsi="Times New Roman"/>
          <w:sz w:val="24"/>
          <w:szCs w:val="24"/>
        </w:rPr>
        <w:t xml:space="preserve"> </w:t>
      </w:r>
      <w:r w:rsidRPr="003C5D85">
        <w:rPr>
          <w:rFonts w:ascii="Times New Roman" w:hAnsi="Times New Roman"/>
          <w:sz w:val="24"/>
          <w:szCs w:val="24"/>
        </w:rPr>
        <w:t> 13.46</w:t>
      </w:r>
      <w:r w:rsidRPr="003C5D85">
        <w:rPr>
          <w:rFonts w:ascii="Times New Roman" w:hAnsi="Times New Roman"/>
          <w:i/>
          <w:iCs w:val="0"/>
          <w:sz w:val="24"/>
          <w:szCs w:val="24"/>
        </w:rPr>
        <w:t>P</w:t>
      </w:r>
      <w:r w:rsidRPr="003C5D85">
        <w:rPr>
          <w:rFonts w:ascii="Times New Roman" w:hAnsi="Times New Roman"/>
          <w:sz w:val="24"/>
          <w:szCs w:val="24"/>
          <w:vertAlign w:val="superscript"/>
        </w:rPr>
        <w:t>0.2</w:t>
      </w:r>
      <w:r w:rsidRPr="003C5D85">
        <w:rPr>
          <w:rFonts w:ascii="Times New Roman" w:hAnsi="Times New Roman"/>
          <w:position w:val="-12"/>
          <w:sz w:val="24"/>
          <w:szCs w:val="24"/>
        </w:rPr>
        <w:object w:dxaOrig="520" w:dyaOrig="340" w14:anchorId="52AC35BD">
          <v:shape id="_x0000_i1125" type="#_x0000_t75" style="width:26.4pt;height:17.1pt" o:ole="">
            <v:imagedata r:id="rId39" o:title=""/>
          </v:shape>
          <o:OLEObject Type="Embed" ProgID="Equation.DSMT4" ShapeID="_x0000_i1125" DrawAspect="Content" ObjectID="_1332231684" r:id="rId40"/>
        </w:object>
      </w:r>
    </w:p>
    <w:p w14:paraId="2E7B8BB7" w14:textId="77777777" w:rsidR="00C035DE" w:rsidRPr="003C5D85" w:rsidRDefault="00C035DE" w:rsidP="003C5D85">
      <w:pPr>
        <w:pStyle w:val="MCQList1"/>
        <w:keepNext w:val="0"/>
        <w:keepLines w:val="0"/>
        <w:widowControl w:val="0"/>
        <w:spacing w:before="0" w:after="120"/>
        <w:ind w:left="720"/>
        <w:rPr>
          <w:rFonts w:ascii="Times New Roman" w:hAnsi="Times New Roman"/>
          <w:sz w:val="24"/>
          <w:szCs w:val="24"/>
        </w:rPr>
      </w:pPr>
      <w:r w:rsidRPr="003C5D85">
        <w:rPr>
          <w:rFonts w:ascii="Times New Roman" w:hAnsi="Times New Roman"/>
          <w:sz w:val="24"/>
          <w:szCs w:val="24"/>
        </w:rPr>
        <w:tab/>
        <w:t xml:space="preserve">Given our equilibrium condition, </w:t>
      </w:r>
      <w:r w:rsidRPr="003C5D85">
        <w:rPr>
          <w:rFonts w:ascii="Times New Roman" w:hAnsi="Times New Roman"/>
          <w:i/>
          <w:iCs/>
          <w:sz w:val="24"/>
          <w:szCs w:val="24"/>
        </w:rPr>
        <w:t>Q</w:t>
      </w:r>
      <w:r w:rsidRPr="003C5D85">
        <w:rPr>
          <w:rFonts w:ascii="Times New Roman" w:hAnsi="Times New Roman"/>
          <w:i/>
          <w:iCs/>
          <w:sz w:val="24"/>
          <w:szCs w:val="24"/>
          <w:vertAlign w:val="superscript"/>
        </w:rPr>
        <w:t>S</w:t>
      </w:r>
      <w:r w:rsidRPr="003C5D85">
        <w:rPr>
          <w:rFonts w:ascii="Times New Roman" w:hAnsi="Times New Roman"/>
          <w:sz w:val="24"/>
          <w:szCs w:val="24"/>
        </w:rPr>
        <w:t xml:space="preserve"> </w:t>
      </w:r>
      <w:r w:rsidRPr="003C5D85">
        <w:rPr>
          <w:rFonts w:ascii="Times New Roman" w:hAnsi="Times New Roman"/>
          <w:sz w:val="24"/>
          <w:szCs w:val="24"/>
        </w:rPr>
        <w:t xml:space="preserve"> </w:t>
      </w:r>
      <w:r w:rsidRPr="003C5D85">
        <w:rPr>
          <w:rFonts w:ascii="Times New Roman" w:hAnsi="Times New Roman"/>
          <w:i/>
          <w:iCs/>
          <w:sz w:val="24"/>
          <w:szCs w:val="24"/>
        </w:rPr>
        <w:t>Q</w:t>
      </w:r>
      <w:r w:rsidRPr="003C5D85">
        <w:rPr>
          <w:rFonts w:ascii="Times New Roman" w:hAnsi="Times New Roman"/>
          <w:i/>
          <w:iCs/>
          <w:sz w:val="24"/>
          <w:szCs w:val="24"/>
          <w:vertAlign w:val="superscript"/>
        </w:rPr>
        <w:t>D</w:t>
      </w:r>
      <w:r w:rsidRPr="003C5D85">
        <w:rPr>
          <w:rFonts w:ascii="Times New Roman" w:hAnsi="Times New Roman"/>
          <w:sz w:val="24"/>
          <w:szCs w:val="24"/>
        </w:rPr>
        <w:t xml:space="preserve"> and solving for </w:t>
      </w:r>
      <w:r w:rsidRPr="003C5D85">
        <w:rPr>
          <w:rFonts w:ascii="Times New Roman" w:hAnsi="Times New Roman"/>
          <w:i/>
          <w:iCs/>
          <w:sz w:val="24"/>
          <w:szCs w:val="24"/>
        </w:rPr>
        <w:t>P</w:t>
      </w:r>
      <w:r w:rsidRPr="003C5D85">
        <w:rPr>
          <w:rFonts w:ascii="Times New Roman" w:hAnsi="Times New Roman"/>
          <w:sz w:val="24"/>
          <w:szCs w:val="24"/>
        </w:rPr>
        <w:t>:</w:t>
      </w:r>
    </w:p>
    <w:p w14:paraId="54ABC1DF" w14:textId="77777777" w:rsidR="00C035DE" w:rsidRPr="003C5D85" w:rsidRDefault="00C035DE" w:rsidP="003C5D85">
      <w:pPr>
        <w:pStyle w:val="equation"/>
        <w:keepNext w:val="0"/>
        <w:widowControl w:val="0"/>
        <w:tabs>
          <w:tab w:val="clear" w:pos="3600"/>
          <w:tab w:val="clear" w:pos="9000"/>
          <w:tab w:val="left" w:pos="2925"/>
          <w:tab w:val="left" w:pos="3675"/>
        </w:tabs>
        <w:spacing w:before="0" w:after="120"/>
        <w:ind w:left="720" w:hanging="720"/>
        <w:rPr>
          <w:rFonts w:ascii="Times New Roman" w:hAnsi="Times New Roman"/>
          <w:sz w:val="24"/>
          <w:szCs w:val="24"/>
        </w:rPr>
      </w:pPr>
      <w:r w:rsidRPr="003C5D85">
        <w:rPr>
          <w:rFonts w:ascii="Times New Roman" w:hAnsi="Times New Roman"/>
          <w:sz w:val="24"/>
          <w:szCs w:val="24"/>
        </w:rPr>
        <w:t>1.22</w:t>
      </w:r>
      <w:r w:rsidRPr="003C5D85">
        <w:rPr>
          <w:rFonts w:ascii="Times New Roman" w:hAnsi="Times New Roman"/>
          <w:i/>
          <w:iCs w:val="0"/>
          <w:sz w:val="24"/>
          <w:szCs w:val="24"/>
        </w:rPr>
        <w:t>P</w:t>
      </w:r>
      <w:r w:rsidRPr="003C5D85">
        <w:rPr>
          <w:rFonts w:ascii="Times New Roman" w:hAnsi="Times New Roman"/>
          <w:sz w:val="24"/>
          <w:szCs w:val="24"/>
          <w:vertAlign w:val="superscript"/>
        </w:rPr>
        <w:t>0.55</w:t>
      </w:r>
      <w:r w:rsidRPr="003C5D85">
        <w:rPr>
          <w:rFonts w:ascii="Times New Roman" w:hAnsi="Times New Roman"/>
          <w:sz w:val="24"/>
          <w:szCs w:val="24"/>
        </w:rPr>
        <w:t xml:space="preserve"> </w:t>
      </w:r>
      <w:r w:rsidRPr="003C5D85">
        <w:rPr>
          <w:rFonts w:ascii="Times New Roman" w:hAnsi="Times New Roman"/>
          <w:sz w:val="24"/>
          <w:szCs w:val="24"/>
        </w:rPr>
        <w:t> 13.46</w:t>
      </w:r>
      <w:r w:rsidRPr="003C5D85">
        <w:rPr>
          <w:rFonts w:ascii="Times New Roman" w:hAnsi="Times New Roman"/>
          <w:i/>
          <w:iCs w:val="0"/>
          <w:sz w:val="24"/>
          <w:szCs w:val="24"/>
        </w:rPr>
        <w:t>P</w:t>
      </w:r>
      <w:r w:rsidRPr="003C5D85">
        <w:rPr>
          <w:rFonts w:ascii="Times New Roman" w:hAnsi="Times New Roman"/>
          <w:i/>
          <w:iCs w:val="0"/>
          <w:sz w:val="24"/>
          <w:szCs w:val="24"/>
          <w:vertAlign w:val="superscript"/>
        </w:rPr>
        <w:t></w:t>
      </w:r>
      <w:r w:rsidRPr="003C5D85">
        <w:rPr>
          <w:rFonts w:ascii="Times New Roman" w:hAnsi="Times New Roman"/>
          <w:sz w:val="24"/>
          <w:szCs w:val="24"/>
          <w:vertAlign w:val="superscript"/>
        </w:rPr>
        <w:t>0.2</w:t>
      </w:r>
      <w:r w:rsidRPr="003C5D85">
        <w:rPr>
          <w:rFonts w:ascii="Times New Roman" w:hAnsi="Times New Roman"/>
          <w:position w:val="-12"/>
          <w:sz w:val="24"/>
          <w:szCs w:val="24"/>
        </w:rPr>
        <w:object w:dxaOrig="460" w:dyaOrig="340" w14:anchorId="33966A81">
          <v:shape id="_x0000_i1126" type="#_x0000_t75" style="width:22.8pt;height:17.1pt" o:ole="">
            <v:imagedata r:id="rId41" o:title=""/>
          </v:shape>
          <o:OLEObject Type="Embed" ProgID="Equation.DSMT4" ShapeID="_x0000_i1126" DrawAspect="Content" ObjectID="_1332231685" r:id="rId42"/>
        </w:object>
      </w:r>
    </w:p>
    <w:p w14:paraId="5C397269" w14:textId="77777777" w:rsidR="00C035DE" w:rsidRPr="003C5D85" w:rsidRDefault="00C035DE" w:rsidP="003C5D85">
      <w:pPr>
        <w:pStyle w:val="equation"/>
        <w:keepNext w:val="0"/>
        <w:widowControl w:val="0"/>
        <w:tabs>
          <w:tab w:val="clear" w:pos="3600"/>
          <w:tab w:val="clear" w:pos="9000"/>
          <w:tab w:val="left" w:pos="3312"/>
          <w:tab w:val="left" w:pos="3675"/>
        </w:tabs>
        <w:spacing w:before="0" w:after="120"/>
        <w:ind w:left="720" w:hanging="720"/>
        <w:rPr>
          <w:rFonts w:ascii="Times New Roman" w:hAnsi="Times New Roman"/>
          <w:sz w:val="24"/>
          <w:szCs w:val="24"/>
        </w:rPr>
      </w:pPr>
      <w:r w:rsidRPr="003C5D85">
        <w:rPr>
          <w:rFonts w:ascii="Times New Roman" w:hAnsi="Times New Roman"/>
          <w:i/>
          <w:iCs w:val="0"/>
          <w:sz w:val="24"/>
          <w:szCs w:val="24"/>
        </w:rPr>
        <w:t>P</w:t>
      </w:r>
      <w:r w:rsidRPr="003C5D85">
        <w:rPr>
          <w:rFonts w:ascii="Times New Roman" w:hAnsi="Times New Roman"/>
          <w:sz w:val="24"/>
          <w:szCs w:val="24"/>
          <w:vertAlign w:val="superscript"/>
        </w:rPr>
        <w:t>0.75</w:t>
      </w:r>
      <w:r w:rsidRPr="003C5D85">
        <w:rPr>
          <w:rFonts w:ascii="Times New Roman" w:hAnsi="Times New Roman"/>
          <w:sz w:val="24"/>
          <w:szCs w:val="24"/>
        </w:rPr>
        <w:t xml:space="preserve"> </w:t>
      </w:r>
      <w:r w:rsidRPr="003C5D85">
        <w:rPr>
          <w:rFonts w:ascii="Times New Roman" w:hAnsi="Times New Roman"/>
          <w:sz w:val="24"/>
          <w:szCs w:val="24"/>
        </w:rPr>
        <w:t> 11.033</w:t>
      </w:r>
      <w:r w:rsidRPr="003C5D85">
        <w:rPr>
          <w:rFonts w:ascii="Times New Roman" w:hAnsi="Times New Roman"/>
          <w:position w:val="-12"/>
          <w:sz w:val="24"/>
          <w:szCs w:val="24"/>
        </w:rPr>
        <w:object w:dxaOrig="460" w:dyaOrig="340" w14:anchorId="2C809E59">
          <v:shape id="_x0000_i1127" type="#_x0000_t75" style="width:22.8pt;height:17.1pt" o:ole="">
            <v:imagedata r:id="rId43" o:title=""/>
          </v:shape>
          <o:OLEObject Type="Embed" ProgID="Equation.DSMT4" ShapeID="_x0000_i1127" DrawAspect="Content" ObjectID="_1332231686" r:id="rId44"/>
        </w:object>
      </w:r>
    </w:p>
    <w:p w14:paraId="22E6FD4A" w14:textId="77777777" w:rsidR="00C035DE" w:rsidRPr="003C5D85" w:rsidRDefault="00C035DE" w:rsidP="003C5D85">
      <w:pPr>
        <w:pStyle w:val="equation"/>
        <w:keepNext w:val="0"/>
        <w:widowControl w:val="0"/>
        <w:tabs>
          <w:tab w:val="clear" w:pos="3600"/>
          <w:tab w:val="clear" w:pos="9000"/>
          <w:tab w:val="left" w:pos="3393"/>
          <w:tab w:val="left" w:pos="3675"/>
        </w:tabs>
        <w:spacing w:before="0" w:after="120"/>
        <w:ind w:left="720" w:hanging="720"/>
        <w:rPr>
          <w:rFonts w:ascii="Times New Roman" w:hAnsi="Times New Roman"/>
          <w:sz w:val="24"/>
          <w:szCs w:val="24"/>
        </w:rPr>
      </w:pPr>
      <w:r w:rsidRPr="003C5D85">
        <w:rPr>
          <w:rFonts w:ascii="Times New Roman" w:hAnsi="Times New Roman"/>
          <w:i/>
          <w:iCs w:val="0"/>
          <w:sz w:val="24"/>
          <w:szCs w:val="24"/>
        </w:rPr>
        <w:t>P</w:t>
      </w:r>
      <w:r w:rsidRPr="003C5D85">
        <w:rPr>
          <w:rFonts w:ascii="Times New Roman" w:hAnsi="Times New Roman"/>
          <w:sz w:val="24"/>
          <w:szCs w:val="24"/>
        </w:rPr>
        <w:t xml:space="preserve">* </w:t>
      </w:r>
      <w:r w:rsidRPr="003C5D85">
        <w:rPr>
          <w:rFonts w:ascii="Times New Roman" w:hAnsi="Times New Roman"/>
          <w:sz w:val="24"/>
          <w:szCs w:val="24"/>
        </w:rPr>
        <w:t> 24.56</w:t>
      </w:r>
      <w:r w:rsidRPr="003C5D85">
        <w:rPr>
          <w:rFonts w:ascii="Times New Roman" w:hAnsi="Times New Roman"/>
          <w:position w:val="-12"/>
          <w:sz w:val="24"/>
          <w:szCs w:val="24"/>
        </w:rPr>
        <w:object w:dxaOrig="400" w:dyaOrig="340" w14:anchorId="5D477ABF">
          <v:shape id="_x0000_i1128" type="#_x0000_t75" style="width:19.95pt;height:17.1pt" o:ole="">
            <v:imagedata r:id="rId45" o:title=""/>
          </v:shape>
          <o:OLEObject Type="Embed" ProgID="Equation.DSMT4" ShapeID="_x0000_i1128" DrawAspect="Content" ObjectID="_1332231687" r:id="rId46"/>
        </w:object>
      </w:r>
    </w:p>
    <w:p w14:paraId="128FBCE1" w14:textId="77777777" w:rsidR="00C035DE" w:rsidRPr="003C5D85" w:rsidRDefault="00C035DE"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proofErr w:type="gramStart"/>
      <w:r w:rsidRPr="003C5D85">
        <w:rPr>
          <w:rFonts w:ascii="Times New Roman" w:hAnsi="Times New Roman"/>
          <w:sz w:val="24"/>
          <w:szCs w:val="24"/>
        </w:rPr>
        <w:t>and</w:t>
      </w:r>
      <w:proofErr w:type="gramEnd"/>
    </w:p>
    <w:p w14:paraId="2F4DB1AC" w14:textId="77777777" w:rsidR="00C035DE" w:rsidRPr="003C5D85" w:rsidRDefault="00C035DE" w:rsidP="003C5D85">
      <w:pPr>
        <w:pStyle w:val="equation"/>
        <w:keepNext w:val="0"/>
        <w:widowControl w:val="0"/>
        <w:spacing w:before="0" w:after="120"/>
        <w:ind w:left="720" w:hanging="720"/>
        <w:rPr>
          <w:rFonts w:ascii="Times New Roman" w:hAnsi="Times New Roman"/>
          <w:sz w:val="24"/>
          <w:szCs w:val="24"/>
        </w:rPr>
      </w:pP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7.095</w:t>
      </w:r>
      <w:r w:rsidRPr="003C5D85">
        <w:rPr>
          <w:rFonts w:ascii="Times New Roman" w:hAnsi="Times New Roman"/>
          <w:position w:val="-12"/>
          <w:sz w:val="24"/>
          <w:szCs w:val="24"/>
        </w:rPr>
        <w:object w:dxaOrig="520" w:dyaOrig="340" w14:anchorId="1A3CD6FE">
          <v:shape id="_x0000_i1129" type="#_x0000_t75" style="width:26.4pt;height:17.1pt" o:ole="">
            <v:imagedata r:id="rId47" o:title=""/>
          </v:shape>
          <o:OLEObject Type="Embed" ProgID="Equation.DSMT4" ShapeID="_x0000_i1129" DrawAspect="Content" ObjectID="_1332231688" r:id="rId48"/>
        </w:object>
      </w:r>
    </w:p>
    <w:p w14:paraId="52A5D439" w14:textId="77777777" w:rsidR="00C035DE" w:rsidRPr="003C5D85" w:rsidRDefault="00C035DE"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C67FD1" w:rsidRPr="003C5D85">
        <w:rPr>
          <w:rFonts w:ascii="Times New Roman" w:hAnsi="Times New Roman"/>
          <w:sz w:val="24"/>
          <w:szCs w:val="24"/>
        </w:rPr>
        <w:tab/>
      </w:r>
      <w:r w:rsidRPr="003C5D85">
        <w:rPr>
          <w:rFonts w:ascii="Times New Roman" w:hAnsi="Times New Roman"/>
          <w:sz w:val="24"/>
          <w:szCs w:val="24"/>
        </w:rPr>
        <w:t xml:space="preserve">If the price of tomato paste falls by 10%, the new price will be </w:t>
      </w:r>
      <w:proofErr w:type="spellStart"/>
      <w:r w:rsidRPr="003C5D85">
        <w:rPr>
          <w:rFonts w:ascii="Times New Roman" w:hAnsi="Times New Roman"/>
          <w:i/>
          <w:iCs/>
          <w:sz w:val="24"/>
          <w:szCs w:val="24"/>
        </w:rPr>
        <w:t>P</w:t>
      </w:r>
      <w:r w:rsidRPr="003C5D85">
        <w:rPr>
          <w:rFonts w:ascii="Times New Roman" w:hAnsi="Times New Roman"/>
          <w:i/>
          <w:iCs/>
          <w:sz w:val="24"/>
          <w:szCs w:val="24"/>
          <w:vertAlign w:val="subscript"/>
        </w:rPr>
        <w:t>t</w:t>
      </w:r>
      <w:proofErr w:type="spellEnd"/>
      <w:r w:rsidRPr="003C5D85">
        <w:rPr>
          <w:rFonts w:ascii="Times New Roman" w:hAnsi="Times New Roman"/>
          <w:sz w:val="24"/>
          <w:szCs w:val="24"/>
        </w:rPr>
        <w:t xml:space="preserve"> </w:t>
      </w:r>
      <w:r w:rsidRPr="003C5D85">
        <w:rPr>
          <w:rFonts w:ascii="Times New Roman" w:hAnsi="Times New Roman"/>
          <w:sz w:val="24"/>
          <w:szCs w:val="24"/>
        </w:rPr>
        <w:t> 99. Therefore:</w:t>
      </w:r>
    </w:p>
    <w:p w14:paraId="3ECB6626" w14:textId="77777777" w:rsidR="00C035DE" w:rsidRPr="003C5D85" w:rsidRDefault="00C035DE" w:rsidP="003C5D85">
      <w:pPr>
        <w:pStyle w:val="equation"/>
        <w:keepNext w:val="0"/>
        <w:widowControl w:val="0"/>
        <w:tabs>
          <w:tab w:val="clear" w:pos="3600"/>
          <w:tab w:val="clear" w:pos="9000"/>
        </w:tabs>
        <w:spacing w:before="0" w:after="120"/>
        <w:ind w:left="720" w:hanging="720"/>
        <w:rPr>
          <w:rFonts w:ascii="Times New Roman" w:hAnsi="Times New Roman"/>
          <w:sz w:val="24"/>
          <w:szCs w:val="24"/>
        </w:rPr>
      </w:pPr>
      <w:r w:rsidRPr="003C5D85">
        <w:rPr>
          <w:rFonts w:ascii="Times New Roman" w:hAnsi="Times New Roman"/>
          <w:i/>
          <w:iCs w:val="0"/>
          <w:sz w:val="24"/>
          <w:szCs w:val="24"/>
        </w:rPr>
        <w:tab/>
        <w:t>P</w:t>
      </w:r>
      <w:r w:rsidRPr="003C5D85">
        <w:rPr>
          <w:rFonts w:ascii="Times New Roman" w:hAnsi="Times New Roman"/>
          <w:sz w:val="24"/>
          <w:szCs w:val="24"/>
        </w:rPr>
        <w:t xml:space="preserve">* </w:t>
      </w:r>
      <w:r w:rsidRPr="003C5D85">
        <w:rPr>
          <w:rFonts w:ascii="Times New Roman" w:hAnsi="Times New Roman"/>
          <w:sz w:val="24"/>
          <w:szCs w:val="24"/>
        </w:rPr>
        <w:t> 24.56(</w:t>
      </w:r>
      <w:proofErr w:type="gramStart"/>
      <w:r w:rsidRPr="003C5D85">
        <w:rPr>
          <w:rFonts w:ascii="Times New Roman" w:hAnsi="Times New Roman"/>
          <w:sz w:val="24"/>
          <w:szCs w:val="24"/>
        </w:rPr>
        <w:t>99)</w:t>
      </w:r>
      <w:r w:rsidRPr="003C5D85">
        <w:rPr>
          <w:rFonts w:ascii="Times New Roman" w:hAnsi="Times New Roman"/>
          <w:sz w:val="24"/>
          <w:szCs w:val="24"/>
          <w:vertAlign w:val="superscript"/>
        </w:rPr>
        <w:t>0.2</w:t>
      </w:r>
      <w:proofErr w:type="gramEnd"/>
      <w:r w:rsidRPr="003C5D85">
        <w:rPr>
          <w:rFonts w:ascii="Times New Roman" w:hAnsi="Times New Roman"/>
          <w:sz w:val="24"/>
          <w:szCs w:val="24"/>
        </w:rPr>
        <w:t xml:space="preserve">   and   </w:t>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7.095(99)</w:t>
      </w:r>
      <w:r w:rsidRPr="003C5D85">
        <w:rPr>
          <w:rFonts w:ascii="Times New Roman" w:hAnsi="Times New Roman"/>
          <w:sz w:val="24"/>
          <w:szCs w:val="24"/>
          <w:vertAlign w:val="superscript"/>
        </w:rPr>
        <w:t>0.11</w:t>
      </w:r>
    </w:p>
    <w:p w14:paraId="1C1A98AC" w14:textId="77777777" w:rsidR="00C035DE" w:rsidRPr="003C5D85" w:rsidRDefault="00C67FD1"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00C035DE" w:rsidRPr="003C5D85">
        <w:rPr>
          <w:rFonts w:ascii="Times New Roman" w:hAnsi="Times New Roman"/>
          <w:sz w:val="24"/>
          <w:szCs w:val="24"/>
        </w:rPr>
        <w:tab/>
      </w:r>
      <w:proofErr w:type="gramStart"/>
      <w:r w:rsidR="00C035DE" w:rsidRPr="003C5D85">
        <w:rPr>
          <w:rFonts w:ascii="Times New Roman" w:hAnsi="Times New Roman"/>
          <w:sz w:val="24"/>
          <w:szCs w:val="24"/>
        </w:rPr>
        <w:t>or</w:t>
      </w:r>
      <w:proofErr w:type="gramEnd"/>
    </w:p>
    <w:p w14:paraId="435FC24B" w14:textId="77777777" w:rsidR="00C035DE" w:rsidRPr="003C5D85" w:rsidRDefault="00C035DE" w:rsidP="003C5D85">
      <w:pPr>
        <w:pStyle w:val="equation"/>
        <w:keepNext w:val="0"/>
        <w:widowControl w:val="0"/>
        <w:tabs>
          <w:tab w:val="clear" w:pos="3600"/>
          <w:tab w:val="left" w:pos="2646"/>
        </w:tabs>
        <w:spacing w:before="0" w:after="120"/>
        <w:ind w:left="720" w:hanging="720"/>
        <w:rPr>
          <w:rFonts w:ascii="Times New Roman" w:hAnsi="Times New Roman"/>
          <w:sz w:val="24"/>
          <w:szCs w:val="24"/>
        </w:rPr>
      </w:pPr>
      <w:proofErr w:type="gramStart"/>
      <w:r w:rsidRPr="003C5D85">
        <w:rPr>
          <w:rFonts w:ascii="Times New Roman" w:hAnsi="Times New Roman"/>
          <w:i/>
          <w:iCs w:val="0"/>
          <w:sz w:val="24"/>
          <w:szCs w:val="24"/>
        </w:rPr>
        <w:t>P</w:t>
      </w:r>
      <w:r w:rsidRPr="003C5D85">
        <w:rPr>
          <w:rFonts w:ascii="Times New Roman" w:hAnsi="Times New Roman"/>
          <w:position w:val="6"/>
          <w:sz w:val="24"/>
          <w:szCs w:val="24"/>
        </w:rPr>
        <w:t>*</w:t>
      </w:r>
      <w:r w:rsidRPr="003C5D85">
        <w:rPr>
          <w:rFonts w:ascii="Times New Roman" w:hAnsi="Times New Roman"/>
          <w:sz w:val="24"/>
          <w:szCs w:val="24"/>
        </w:rPr>
        <w:t xml:space="preserve"> </w:t>
      </w:r>
      <w:r w:rsidRPr="003C5D85">
        <w:rPr>
          <w:rFonts w:ascii="Times New Roman" w:hAnsi="Times New Roman"/>
          <w:sz w:val="24"/>
          <w:szCs w:val="24"/>
        </w:rPr>
        <w:t xml:space="preserve"> 61.59   and   </w:t>
      </w:r>
      <w:r w:rsidRPr="003C5D85">
        <w:rPr>
          <w:rFonts w:ascii="Times New Roman" w:hAnsi="Times New Roman"/>
          <w:i/>
          <w:iCs w:val="0"/>
          <w:sz w:val="24"/>
          <w:szCs w:val="24"/>
        </w:rPr>
        <w:t>Q</w:t>
      </w:r>
      <w:r w:rsidRPr="003C5D85">
        <w:rPr>
          <w:rFonts w:ascii="Times New Roman" w:hAnsi="Times New Roman"/>
          <w:position w:val="6"/>
          <w:sz w:val="24"/>
          <w:szCs w:val="24"/>
        </w:rPr>
        <w:t>*</w:t>
      </w:r>
      <w:r w:rsidRPr="003C5D85">
        <w:rPr>
          <w:rFonts w:ascii="Times New Roman" w:hAnsi="Times New Roman"/>
          <w:sz w:val="24"/>
          <w:szCs w:val="24"/>
        </w:rPr>
        <w:t xml:space="preserve"> </w:t>
      </w:r>
      <w:r w:rsidRPr="003C5D85">
        <w:rPr>
          <w:rFonts w:ascii="Times New Roman" w:hAnsi="Times New Roman"/>
          <w:sz w:val="24"/>
          <w:szCs w:val="24"/>
        </w:rPr>
        <w:t></w:t>
      </w:r>
      <w:r w:rsidRPr="003C5D85">
        <w:rPr>
          <w:rFonts w:ascii="Times New Roman" w:hAnsi="Times New Roman"/>
          <w:sz w:val="24"/>
          <w:szCs w:val="24"/>
        </w:rPr>
        <w:t>11.76.</w:t>
      </w:r>
      <w:proofErr w:type="gramEnd"/>
    </w:p>
    <w:p w14:paraId="2CC8BDC2" w14:textId="77777777" w:rsidR="003C5D85" w:rsidRDefault="003C5D85" w:rsidP="003C5D85">
      <w:pPr>
        <w:widowControl w:val="0"/>
        <w:autoSpaceDE w:val="0"/>
        <w:autoSpaceDN w:val="0"/>
        <w:adjustRightInd w:val="0"/>
        <w:spacing w:after="120"/>
        <w:ind w:left="720" w:hanging="720"/>
        <w:rPr>
          <w:rFonts w:cs="Times New Roman"/>
          <w:szCs w:val="24"/>
        </w:rPr>
      </w:pPr>
    </w:p>
    <w:p w14:paraId="4BAD9FD8" w14:textId="77777777" w:rsidR="00C035DE" w:rsidRPr="003C5D85" w:rsidRDefault="00C035DE" w:rsidP="003C5D85">
      <w:pPr>
        <w:widowControl w:val="0"/>
        <w:autoSpaceDE w:val="0"/>
        <w:autoSpaceDN w:val="0"/>
        <w:adjustRightInd w:val="0"/>
        <w:spacing w:after="120"/>
        <w:ind w:left="720" w:hanging="720"/>
        <w:rPr>
          <w:rFonts w:cs="Times New Roman"/>
          <w:szCs w:val="24"/>
        </w:rPr>
      </w:pPr>
      <w:r w:rsidRPr="003C5D85">
        <w:rPr>
          <w:rFonts w:cs="Times New Roman"/>
          <w:szCs w:val="24"/>
        </w:rPr>
        <w:lastRenderedPageBreak/>
        <w:t>4.9</w:t>
      </w:r>
      <w:r w:rsidRPr="003C5D85">
        <w:rPr>
          <w:rFonts w:cs="Times New Roman"/>
          <w:szCs w:val="24"/>
        </w:rPr>
        <w:tab/>
      </w:r>
      <w:r w:rsidRPr="003C5D85">
        <w:rPr>
          <w:rFonts w:cs="Times New Roman"/>
          <w:szCs w:val="24"/>
          <w:lang w:val="x-none"/>
        </w:rPr>
        <w:t>When all traders are able to buy and sell as much as they want, the market is in equilibrium, which is a situation in which no one wants to change his or her behavior.  A price at which consumers can buy as much as they want and sellers can sell as much as they want is called an equilibrium price.  The quantity that is bought and sold at the equilibrium price is called the equilibrium quantity.</w:t>
      </w:r>
    </w:p>
    <w:p w14:paraId="5EDA112F" w14:textId="77777777" w:rsidR="00C035DE" w:rsidRPr="003C5D85" w:rsidRDefault="00C035DE" w:rsidP="003C5D85">
      <w:pPr>
        <w:widowControl w:val="0"/>
        <w:autoSpaceDE w:val="0"/>
        <w:autoSpaceDN w:val="0"/>
        <w:adjustRightInd w:val="0"/>
        <w:spacing w:after="120"/>
        <w:ind w:left="720"/>
        <w:rPr>
          <w:rFonts w:cs="Times New Roman"/>
          <w:szCs w:val="24"/>
          <w:lang w:val="x-none"/>
        </w:rPr>
      </w:pPr>
      <w:r w:rsidRPr="003C5D85">
        <w:rPr>
          <w:rFonts w:cs="Times New Roman"/>
          <w:szCs w:val="24"/>
          <w:lang w:val="x-none"/>
        </w:rPr>
        <w:t>The market equilibrium price is that price where market demand equals market supply:</w:t>
      </w:r>
    </w:p>
    <w:p w14:paraId="6ED2319B" w14:textId="77777777" w:rsidR="00C035DE" w:rsidRPr="003C5D85" w:rsidRDefault="00C035DE" w:rsidP="003C5D85">
      <w:pPr>
        <w:widowControl w:val="0"/>
        <w:autoSpaceDE w:val="0"/>
        <w:autoSpaceDN w:val="0"/>
        <w:adjustRightInd w:val="0"/>
        <w:spacing w:after="120"/>
        <w:ind w:left="720" w:hanging="720"/>
        <w:jc w:val="center"/>
        <w:rPr>
          <w:rFonts w:cs="Times New Roman"/>
          <w:szCs w:val="24"/>
          <w:vertAlign w:val="subscript"/>
        </w:rPr>
      </w:pPr>
      <w:proofErr w:type="spellStart"/>
      <w:r w:rsidRPr="003C5D85">
        <w:rPr>
          <w:rFonts w:cs="Times New Roman"/>
          <w:szCs w:val="24"/>
        </w:rPr>
        <w:t>Q</w:t>
      </w:r>
      <w:r w:rsidRPr="003C5D85">
        <w:rPr>
          <w:rFonts w:cs="Times New Roman"/>
          <w:szCs w:val="24"/>
          <w:vertAlign w:val="subscript"/>
        </w:rPr>
        <w:t>d</w:t>
      </w:r>
      <w:proofErr w:type="spellEnd"/>
      <w:r w:rsidR="00003296" w:rsidRPr="003C5D85">
        <w:rPr>
          <w:rFonts w:cs="Times New Roman"/>
          <w:szCs w:val="24"/>
          <w:vertAlign w:val="subscript"/>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Q</w:t>
      </w:r>
      <w:r w:rsidRPr="003C5D85">
        <w:rPr>
          <w:rFonts w:cs="Times New Roman"/>
          <w:szCs w:val="24"/>
          <w:vertAlign w:val="subscript"/>
        </w:rPr>
        <w:t>s</w:t>
      </w:r>
    </w:p>
    <w:p w14:paraId="10C5F8FA" w14:textId="77777777" w:rsidR="00C035DE" w:rsidRPr="003C5D85" w:rsidRDefault="00C035DE" w:rsidP="003C5D85">
      <w:pPr>
        <w:widowControl w:val="0"/>
        <w:autoSpaceDE w:val="0"/>
        <w:autoSpaceDN w:val="0"/>
        <w:adjustRightInd w:val="0"/>
        <w:spacing w:after="120"/>
        <w:ind w:left="720" w:hanging="720"/>
        <w:jc w:val="center"/>
        <w:rPr>
          <w:rFonts w:cs="Times New Roman"/>
          <w:szCs w:val="24"/>
          <w:lang w:val="x-none"/>
        </w:rPr>
      </w:pPr>
      <w:r w:rsidRPr="003C5D85">
        <w:rPr>
          <w:rFonts w:cs="Times New Roman"/>
          <w:szCs w:val="24"/>
        </w:rPr>
        <w:t>160</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40</w:t>
      </w:r>
      <w:r w:rsidRPr="003C5D85">
        <w:rPr>
          <w:rFonts w:cs="Times New Roman"/>
          <w:szCs w:val="24"/>
          <w:lang w:val="x-none"/>
        </w:rPr>
        <w:t>p</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50</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15</w:t>
      </w:r>
      <w:r w:rsidRPr="003C5D85">
        <w:rPr>
          <w:rFonts w:cs="Times New Roman"/>
          <w:szCs w:val="24"/>
          <w:lang w:val="x-none"/>
        </w:rPr>
        <w:t>p</w:t>
      </w:r>
    </w:p>
    <w:p w14:paraId="15ED576E" w14:textId="77777777" w:rsidR="00C035DE" w:rsidRPr="003C5D85" w:rsidRDefault="00C035DE" w:rsidP="003C5D85">
      <w:pPr>
        <w:widowControl w:val="0"/>
        <w:autoSpaceDE w:val="0"/>
        <w:autoSpaceDN w:val="0"/>
        <w:adjustRightInd w:val="0"/>
        <w:spacing w:after="120"/>
        <w:ind w:left="720" w:hanging="720"/>
        <w:jc w:val="center"/>
        <w:rPr>
          <w:rFonts w:cs="Times New Roman"/>
          <w:szCs w:val="24"/>
          <w:lang w:val="x-none"/>
        </w:rPr>
      </w:pPr>
      <w:r w:rsidRPr="003C5D85">
        <w:rPr>
          <w:rFonts w:cs="Times New Roman"/>
          <w:szCs w:val="24"/>
        </w:rPr>
        <w:t>110</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55</w:t>
      </w:r>
      <w:r w:rsidRPr="003C5D85">
        <w:rPr>
          <w:rFonts w:cs="Times New Roman"/>
          <w:szCs w:val="24"/>
          <w:lang w:val="x-none"/>
        </w:rPr>
        <w:t>p</w:t>
      </w:r>
    </w:p>
    <w:p w14:paraId="4D3FCAD0" w14:textId="77777777" w:rsidR="00C035DE" w:rsidRPr="003C5D85" w:rsidRDefault="00003296" w:rsidP="003C5D85">
      <w:pPr>
        <w:widowControl w:val="0"/>
        <w:autoSpaceDE w:val="0"/>
        <w:autoSpaceDN w:val="0"/>
        <w:adjustRightInd w:val="0"/>
        <w:spacing w:after="120"/>
        <w:ind w:left="720" w:hanging="720"/>
        <w:jc w:val="center"/>
        <w:rPr>
          <w:rFonts w:cs="Times New Roman"/>
          <w:szCs w:val="24"/>
          <w:lang w:val="x-none"/>
        </w:rPr>
      </w:pPr>
      <w:r w:rsidRPr="003C5D85">
        <w:rPr>
          <w:rFonts w:cs="Times New Roman"/>
          <w:szCs w:val="24"/>
          <w:lang w:val="x-none"/>
        </w:rPr>
        <w:t>p</w:t>
      </w:r>
      <w:r w:rsidRPr="003C5D85">
        <w:rPr>
          <w:rFonts w:cs="Times New Roman"/>
          <w:szCs w:val="24"/>
        </w:rPr>
        <w:t xml:space="preserve"> </w:t>
      </w:r>
      <w:r w:rsidR="00C035DE" w:rsidRPr="003C5D85">
        <w:rPr>
          <w:rFonts w:cs="Times New Roman"/>
          <w:szCs w:val="24"/>
          <w:lang w:val="x-none"/>
        </w:rPr>
        <w:t>=</w:t>
      </w:r>
      <w:r w:rsidRPr="003C5D85">
        <w:rPr>
          <w:rFonts w:cs="Times New Roman"/>
          <w:szCs w:val="24"/>
        </w:rPr>
        <w:t xml:space="preserve"> </w:t>
      </w:r>
      <w:r w:rsidR="00C035DE" w:rsidRPr="003C5D85">
        <w:rPr>
          <w:rFonts w:cs="Times New Roman"/>
          <w:szCs w:val="24"/>
        </w:rPr>
        <w:t>2</w:t>
      </w:r>
      <w:r w:rsidR="00C035DE" w:rsidRPr="003C5D85">
        <w:rPr>
          <w:rFonts w:cs="Times New Roman"/>
          <w:szCs w:val="24"/>
          <w:lang w:val="x-none"/>
        </w:rPr>
        <w:t xml:space="preserve"> per pound.</w:t>
      </w:r>
    </w:p>
    <w:p w14:paraId="23545BB7" w14:textId="77777777" w:rsidR="00C035DE" w:rsidRPr="003C5D85" w:rsidRDefault="00C035DE" w:rsidP="003C5D85">
      <w:pPr>
        <w:widowControl w:val="0"/>
        <w:autoSpaceDE w:val="0"/>
        <w:autoSpaceDN w:val="0"/>
        <w:adjustRightInd w:val="0"/>
        <w:spacing w:after="120"/>
        <w:ind w:left="720"/>
        <w:rPr>
          <w:rFonts w:cs="Times New Roman"/>
          <w:szCs w:val="24"/>
          <w:lang w:val="x-none"/>
        </w:rPr>
      </w:pPr>
      <w:r w:rsidRPr="003C5D85">
        <w:rPr>
          <w:rFonts w:cs="Times New Roman"/>
          <w:szCs w:val="24"/>
          <w:lang w:val="x-none"/>
        </w:rPr>
        <w:t>Substitute the equilibrium price back into either the demand or supply equation to find the equilibrium quantity.  For example, using the demand equation, the equilibrium quantity is</w:t>
      </w:r>
    </w:p>
    <w:p w14:paraId="764F4043" w14:textId="77777777" w:rsidR="00C035DE" w:rsidRPr="003C5D85" w:rsidRDefault="00C035DE" w:rsidP="003C5D85">
      <w:pPr>
        <w:widowControl w:val="0"/>
        <w:autoSpaceDE w:val="0"/>
        <w:autoSpaceDN w:val="0"/>
        <w:adjustRightInd w:val="0"/>
        <w:spacing w:after="120"/>
        <w:ind w:left="720" w:hanging="720"/>
        <w:jc w:val="center"/>
        <w:rPr>
          <w:rFonts w:cs="Times New Roman"/>
          <w:szCs w:val="24"/>
          <w:lang w:val="x-none"/>
        </w:rPr>
      </w:pPr>
      <w:r w:rsidRPr="003C5D85">
        <w:rPr>
          <w:rFonts w:cs="Times New Roman"/>
          <w:szCs w:val="24"/>
          <w:lang w:val="x-none"/>
        </w:rPr>
        <w:t>Q</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160</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40</w:t>
      </w:r>
      <w:r w:rsidRPr="003C5D85">
        <w:rPr>
          <w:rFonts w:cs="Times New Roman"/>
          <w:szCs w:val="24"/>
          <w:lang w:val="x-none"/>
        </w:rPr>
        <w:t>p</w:t>
      </w:r>
    </w:p>
    <w:p w14:paraId="596140CD" w14:textId="77777777" w:rsidR="00C035DE" w:rsidRPr="003C5D85" w:rsidRDefault="00C035DE" w:rsidP="003C5D85">
      <w:pPr>
        <w:widowControl w:val="0"/>
        <w:autoSpaceDE w:val="0"/>
        <w:autoSpaceDN w:val="0"/>
        <w:adjustRightInd w:val="0"/>
        <w:spacing w:after="120"/>
        <w:ind w:left="720" w:hanging="720"/>
        <w:jc w:val="center"/>
        <w:rPr>
          <w:rFonts w:cs="Times New Roman"/>
          <w:szCs w:val="24"/>
          <w:lang w:val="x-none"/>
        </w:rPr>
      </w:pPr>
      <w:r w:rsidRPr="003C5D85">
        <w:rPr>
          <w:rFonts w:cs="Times New Roman"/>
          <w:szCs w:val="24"/>
          <w:lang w:val="x-none"/>
        </w:rPr>
        <w:t>Q</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160</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40</w:t>
      </w:r>
      <w:r w:rsidRPr="003C5D85">
        <w:rPr>
          <w:rFonts w:cs="Times New Roman"/>
          <w:szCs w:val="24"/>
          <w:lang w:val="x-none"/>
        </w:rPr>
        <w:t>(</w:t>
      </w:r>
      <w:r w:rsidRPr="003C5D85">
        <w:rPr>
          <w:rFonts w:cs="Times New Roman"/>
          <w:szCs w:val="24"/>
        </w:rPr>
        <w:t>2</w:t>
      </w:r>
      <w:r w:rsidRPr="003C5D85">
        <w:rPr>
          <w:rFonts w:cs="Times New Roman"/>
          <w:szCs w:val="24"/>
          <w:lang w:val="x-none"/>
        </w:rPr>
        <w:t>)</w:t>
      </w:r>
    </w:p>
    <w:p w14:paraId="02FFD90F" w14:textId="77777777" w:rsidR="00C035DE" w:rsidRPr="003C5D85" w:rsidRDefault="00C035DE" w:rsidP="003C5D85">
      <w:pPr>
        <w:widowControl w:val="0"/>
        <w:autoSpaceDE w:val="0"/>
        <w:autoSpaceDN w:val="0"/>
        <w:adjustRightInd w:val="0"/>
        <w:spacing w:after="120"/>
        <w:ind w:left="720" w:hanging="720"/>
        <w:jc w:val="center"/>
        <w:rPr>
          <w:rFonts w:cs="Times New Roman"/>
          <w:szCs w:val="24"/>
        </w:rPr>
      </w:pPr>
      <w:r w:rsidRPr="003C5D85">
        <w:rPr>
          <w:rFonts w:cs="Times New Roman"/>
          <w:szCs w:val="24"/>
          <w:lang w:val="x-none"/>
        </w:rPr>
        <w:t>Q</w:t>
      </w:r>
      <w:r w:rsidR="00003296" w:rsidRPr="003C5D85">
        <w:rPr>
          <w:rFonts w:cs="Times New Roman"/>
          <w:szCs w:val="24"/>
        </w:rPr>
        <w:t xml:space="preserve"> </w:t>
      </w:r>
      <w:r w:rsidRPr="003C5D85">
        <w:rPr>
          <w:rFonts w:cs="Times New Roman"/>
          <w:szCs w:val="24"/>
          <w:lang w:val="x-none"/>
        </w:rPr>
        <w:t>=</w:t>
      </w:r>
      <w:r w:rsidR="00003296" w:rsidRPr="003C5D85">
        <w:rPr>
          <w:rFonts w:cs="Times New Roman"/>
          <w:szCs w:val="24"/>
        </w:rPr>
        <w:t xml:space="preserve"> </w:t>
      </w:r>
      <w:r w:rsidRPr="003C5D85">
        <w:rPr>
          <w:rFonts w:cs="Times New Roman"/>
          <w:szCs w:val="24"/>
        </w:rPr>
        <w:t>80</w:t>
      </w:r>
      <w:r w:rsidRPr="003C5D85">
        <w:rPr>
          <w:rFonts w:cs="Times New Roman"/>
          <w:szCs w:val="24"/>
          <w:lang w:val="x-none"/>
        </w:rPr>
        <w:t xml:space="preserve"> million pounds.</w:t>
      </w:r>
    </w:p>
    <w:p w14:paraId="2C36CD19" w14:textId="77777777" w:rsidR="00C035DE" w:rsidRPr="003C5D85" w:rsidRDefault="00C035DE" w:rsidP="003C5D85">
      <w:pPr>
        <w:widowControl w:val="0"/>
        <w:spacing w:after="120"/>
        <w:ind w:left="720" w:hanging="720"/>
        <w:rPr>
          <w:rFonts w:cs="Times New Roman"/>
          <w:szCs w:val="24"/>
        </w:rPr>
      </w:pPr>
    </w:p>
    <w:p w14:paraId="4D66F7D9" w14:textId="77777777" w:rsidR="00C035DE" w:rsidRPr="003C5D85" w:rsidRDefault="00C035DE" w:rsidP="003C5D85">
      <w:pPr>
        <w:widowControl w:val="0"/>
        <w:spacing w:after="120"/>
        <w:ind w:left="720" w:hanging="720"/>
        <w:rPr>
          <w:rFonts w:cs="Times New Roman"/>
          <w:szCs w:val="24"/>
        </w:rPr>
      </w:pPr>
      <w:r w:rsidRPr="003C5D85">
        <w:rPr>
          <w:rFonts w:cs="Times New Roman"/>
          <w:szCs w:val="24"/>
        </w:rPr>
        <w:t>5.1</w:t>
      </w:r>
      <w:r w:rsidRPr="003C5D85">
        <w:rPr>
          <w:rFonts w:cs="Times New Roman"/>
          <w:szCs w:val="24"/>
        </w:rPr>
        <w:tab/>
        <w:t xml:space="preserve">An increase in demand due to higher quality professionals will shift the demand curve to the right, </w:t>
      </w:r>
      <w:r w:rsidRPr="003C5D85">
        <w:rPr>
          <w:rFonts w:cs="Times New Roman"/>
          <w:spacing w:val="-2"/>
          <w:szCs w:val="24"/>
        </w:rPr>
        <w:t xml:space="preserve">further </w:t>
      </w:r>
      <w:proofErr w:type="gramStart"/>
      <w:r w:rsidRPr="003C5D85">
        <w:rPr>
          <w:rFonts w:cs="Times New Roman"/>
          <w:spacing w:val="-2"/>
          <w:szCs w:val="24"/>
        </w:rPr>
        <w:t>raising</w:t>
      </w:r>
      <w:proofErr w:type="gramEnd"/>
      <w:r w:rsidRPr="003C5D85">
        <w:rPr>
          <w:rFonts w:cs="Times New Roman"/>
          <w:spacing w:val="-2"/>
          <w:szCs w:val="24"/>
        </w:rPr>
        <w:t xml:space="preserve"> prices. The equilibrium quantity could be more, less, or the same as before the licensing</w:t>
      </w:r>
      <w:r w:rsidRPr="003C5D85">
        <w:rPr>
          <w:rFonts w:cs="Times New Roman"/>
          <w:szCs w:val="24"/>
        </w:rPr>
        <w:t xml:space="preserve"> restriction, depending on whether the supply or the demand effect is greatest. However, it will be more than the quantity would be with only the licensing change in place.</w:t>
      </w:r>
    </w:p>
    <w:p w14:paraId="023F206B" w14:textId="77777777" w:rsidR="00C67FD1" w:rsidRPr="003C5D85" w:rsidRDefault="00C67FD1" w:rsidP="003C5D85">
      <w:pPr>
        <w:widowControl w:val="0"/>
        <w:spacing w:after="120"/>
        <w:ind w:left="720" w:hanging="720"/>
        <w:rPr>
          <w:rFonts w:cs="Times New Roman"/>
          <w:szCs w:val="24"/>
        </w:rPr>
      </w:pPr>
    </w:p>
    <w:p w14:paraId="4ACB6184" w14:textId="77777777" w:rsidR="00C035DE" w:rsidRPr="003C5D85" w:rsidRDefault="00C035DE"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5.2</w:t>
      </w:r>
      <w:r w:rsidRPr="003C5D85">
        <w:rPr>
          <w:rFonts w:ascii="Times New Roman" w:hAnsi="Times New Roman"/>
          <w:sz w:val="24"/>
          <w:szCs w:val="24"/>
        </w:rPr>
        <w:tab/>
        <w:t xml:space="preserve">A ban has no effect if foreigners supply nothing at the pre-ban equilibrium price. Thus, if imports occur only at prices above those actually observed, a ban has no practical effect. </w:t>
      </w:r>
    </w:p>
    <w:p w14:paraId="7768EB14" w14:textId="77777777" w:rsidR="00C67FD1" w:rsidRPr="003C5D85" w:rsidRDefault="00C67FD1" w:rsidP="003C5D85">
      <w:pPr>
        <w:pStyle w:val="MCQList1"/>
        <w:keepNext w:val="0"/>
        <w:keepLines w:val="0"/>
        <w:widowControl w:val="0"/>
        <w:spacing w:before="0" w:after="120"/>
        <w:ind w:left="720" w:hanging="720"/>
        <w:rPr>
          <w:rFonts w:ascii="Times New Roman" w:hAnsi="Times New Roman"/>
          <w:sz w:val="24"/>
          <w:szCs w:val="24"/>
        </w:rPr>
      </w:pPr>
    </w:p>
    <w:p w14:paraId="0F0F6537" w14:textId="77777777" w:rsidR="00C035DE" w:rsidRPr="003C5D85" w:rsidRDefault="00C035DE" w:rsidP="003C5D85">
      <w:pPr>
        <w:widowControl w:val="0"/>
        <w:spacing w:after="120"/>
        <w:ind w:left="720" w:hanging="720"/>
        <w:rPr>
          <w:rFonts w:cs="Times New Roman"/>
          <w:szCs w:val="24"/>
        </w:rPr>
      </w:pPr>
      <w:r w:rsidRPr="003C5D85">
        <w:rPr>
          <w:rFonts w:cs="Times New Roman"/>
          <w:szCs w:val="24"/>
        </w:rPr>
        <w:t>5.3</w:t>
      </w:r>
      <w:r w:rsidRPr="003C5D85">
        <w:rPr>
          <w:rFonts w:cs="Times New Roman"/>
          <w:szCs w:val="24"/>
        </w:rPr>
        <w:tab/>
      </w:r>
      <w:r w:rsidRPr="003C5D85">
        <w:rPr>
          <w:rFonts w:cs="Times New Roman"/>
          <w:spacing w:val="-2"/>
          <w:szCs w:val="24"/>
        </w:rPr>
        <w:t>When the ban on legal imports went into effect, the demand for imports in the United States fell to zero.</w:t>
      </w:r>
      <w:r w:rsidRPr="003C5D85">
        <w:rPr>
          <w:rFonts w:cs="Times New Roman"/>
          <w:szCs w:val="24"/>
        </w:rPr>
        <w:t xml:space="preserve"> Given that the United States represents 60% of the market, it would have caused a dramatic drop in </w:t>
      </w:r>
      <w:r w:rsidRPr="003C5D85">
        <w:rPr>
          <w:rFonts w:cs="Times New Roman"/>
          <w:spacing w:val="-2"/>
          <w:szCs w:val="24"/>
        </w:rPr>
        <w:t>prices. If the drop in prices made caviar harvesting unprofitable and fishermen turned to other activities,</w:t>
      </w:r>
      <w:r w:rsidRPr="003C5D85">
        <w:rPr>
          <w:rFonts w:cs="Times New Roman"/>
          <w:szCs w:val="24"/>
        </w:rPr>
        <w:t xml:space="preserve"> it would help the fish population. If a black market developed, price and quantity sold would not drop as much as with a totally effective ban. If exporters simply shipped the caviar to other countries, but </w:t>
      </w:r>
      <w:r w:rsidRPr="003C5D85">
        <w:rPr>
          <w:rFonts w:cs="Times New Roman"/>
          <w:spacing w:val="-2"/>
          <w:szCs w:val="24"/>
        </w:rPr>
        <w:t>at lower prices, it could make problems with the sturgeon population even worse as exporters increase</w:t>
      </w:r>
      <w:r w:rsidRPr="003C5D85">
        <w:rPr>
          <w:rFonts w:cs="Times New Roman"/>
          <w:szCs w:val="24"/>
        </w:rPr>
        <w:t xml:space="preserve"> output to maintain income levels.</w:t>
      </w:r>
    </w:p>
    <w:p w14:paraId="5CAAA7B3" w14:textId="77777777" w:rsidR="00C67FD1" w:rsidRPr="003C5D85" w:rsidRDefault="00C67FD1" w:rsidP="003C5D85">
      <w:pPr>
        <w:widowControl w:val="0"/>
        <w:spacing w:after="120"/>
        <w:ind w:left="720" w:hanging="720"/>
        <w:rPr>
          <w:rFonts w:cs="Times New Roman"/>
          <w:szCs w:val="24"/>
        </w:rPr>
      </w:pPr>
    </w:p>
    <w:p w14:paraId="19F06B20" w14:textId="77777777" w:rsidR="00C035DE" w:rsidRPr="003C5D85" w:rsidRDefault="00C035DE" w:rsidP="003C5D85">
      <w:pPr>
        <w:widowControl w:val="0"/>
        <w:spacing w:after="120"/>
        <w:ind w:left="720" w:hanging="720"/>
        <w:rPr>
          <w:rFonts w:cs="Times New Roman"/>
          <w:szCs w:val="24"/>
        </w:rPr>
      </w:pPr>
      <w:r w:rsidRPr="003C5D85">
        <w:rPr>
          <w:rFonts w:cs="Times New Roman"/>
          <w:szCs w:val="24"/>
        </w:rPr>
        <w:t>5.4</w:t>
      </w:r>
      <w:r w:rsidRPr="003C5D85">
        <w:rPr>
          <w:rFonts w:cs="Times New Roman"/>
          <w:szCs w:val="24"/>
        </w:rPr>
        <w:tab/>
      </w:r>
      <w:r w:rsidR="004D58F2" w:rsidRPr="003C5D85">
        <w:rPr>
          <w:rFonts w:cs="Times New Roman"/>
          <w:szCs w:val="24"/>
        </w:rPr>
        <w:t xml:space="preserve">The quota causes the supply curve to become steeper at the price where </w:t>
      </w:r>
      <w:proofErr w:type="gramStart"/>
      <w:r w:rsidR="004D58F2" w:rsidRPr="003C5D85">
        <w:rPr>
          <w:rFonts w:cs="Times New Roman"/>
          <w:szCs w:val="24"/>
        </w:rPr>
        <w:t>foreign imports are impacted by the quota, above which foreign imports cannot be increased</w:t>
      </w:r>
      <w:proofErr w:type="gramEnd"/>
      <w:r w:rsidR="004D58F2" w:rsidRPr="003C5D85">
        <w:rPr>
          <w:rFonts w:cs="Times New Roman"/>
          <w:szCs w:val="24"/>
        </w:rPr>
        <w:t xml:space="preserve"> and the foreign supply curve becomes vertical. Below that price, the supply curve is unaffected. If the demand curve intersects the supply curve at a price below the kink, the equilibrium </w:t>
      </w:r>
      <w:r w:rsidR="004D58F2" w:rsidRPr="003C5D85">
        <w:rPr>
          <w:rFonts w:cs="Times New Roman"/>
          <w:szCs w:val="24"/>
        </w:rPr>
        <w:lastRenderedPageBreak/>
        <w:t>is unaffected, and the quota does not bind. If the quota is binding (the demand curve intersects supply above the kink), the equilibrium price will be higher and the quantity will be lower than without the quota.</w:t>
      </w:r>
    </w:p>
    <w:p w14:paraId="374A7016" w14:textId="77777777" w:rsidR="004D58F2" w:rsidRPr="003C5D85" w:rsidRDefault="004D58F2" w:rsidP="003C5D85">
      <w:pPr>
        <w:widowControl w:val="0"/>
        <w:spacing w:after="120"/>
        <w:ind w:left="720" w:hanging="720"/>
        <w:rPr>
          <w:rFonts w:cs="Times New Roman"/>
          <w:szCs w:val="24"/>
        </w:rPr>
      </w:pPr>
    </w:p>
    <w:p w14:paraId="3DBABE14" w14:textId="77777777" w:rsidR="00591273" w:rsidRPr="003C5D85" w:rsidRDefault="004D58F2"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5.5</w:t>
      </w:r>
      <w:r w:rsidRPr="003C5D85">
        <w:rPr>
          <w:rFonts w:ascii="Times New Roman" w:hAnsi="Times New Roman"/>
          <w:sz w:val="24"/>
          <w:szCs w:val="24"/>
        </w:rPr>
        <w:tab/>
      </w:r>
      <w:r w:rsidR="00591273" w:rsidRPr="003C5D85">
        <w:rPr>
          <w:rFonts w:ascii="Times New Roman" w:hAnsi="Times New Roman"/>
          <w:sz w:val="24"/>
          <w:szCs w:val="24"/>
        </w:rPr>
        <w:t xml:space="preserve">The quota on foreign-trained physicians would alter the supply curve. In </w:t>
      </w:r>
      <w:r w:rsidR="00003296" w:rsidRPr="003C5D85">
        <w:rPr>
          <w:rFonts w:ascii="Times New Roman" w:hAnsi="Times New Roman"/>
          <w:sz w:val="24"/>
          <w:szCs w:val="24"/>
        </w:rPr>
        <w:t>the f</w:t>
      </w:r>
      <w:r w:rsidR="00591273" w:rsidRPr="003C5D85">
        <w:rPr>
          <w:rFonts w:ascii="Times New Roman" w:hAnsi="Times New Roman"/>
          <w:sz w:val="24"/>
          <w:szCs w:val="24"/>
        </w:rPr>
        <w:t xml:space="preserve">igure below, the unregulated supply curve, </w:t>
      </w:r>
      <w:proofErr w:type="gramStart"/>
      <w:r w:rsidR="00591273" w:rsidRPr="003C5D85">
        <w:rPr>
          <w:rFonts w:ascii="Times New Roman" w:hAnsi="Times New Roman"/>
          <w:i/>
          <w:sz w:val="24"/>
          <w:szCs w:val="24"/>
        </w:rPr>
        <w:t>S</w:t>
      </w:r>
      <w:r w:rsidR="00591273" w:rsidRPr="003C5D85">
        <w:rPr>
          <w:rFonts w:ascii="Times New Roman" w:hAnsi="Times New Roman"/>
          <w:sz w:val="24"/>
          <w:szCs w:val="24"/>
        </w:rPr>
        <w:t>,</w:t>
      </w:r>
      <w:proofErr w:type="gramEnd"/>
      <w:r w:rsidR="00591273" w:rsidRPr="003C5D85">
        <w:rPr>
          <w:rFonts w:ascii="Times New Roman" w:hAnsi="Times New Roman"/>
          <w:sz w:val="24"/>
          <w:szCs w:val="24"/>
        </w:rPr>
        <w:t xml:space="preserve"> becomes more inelastic once the quota on foreign doctors is reached. The new supply curve,</w:t>
      </w:r>
      <w:r w:rsidR="00591273" w:rsidRPr="003C5D85">
        <w:rPr>
          <w:rFonts w:ascii="Times New Roman" w:hAnsi="Times New Roman"/>
          <w:i/>
          <w:sz w:val="24"/>
          <w:szCs w:val="24"/>
        </w:rPr>
        <w:t xml:space="preserve"> </w:t>
      </w:r>
      <w:r w:rsidR="00591273" w:rsidRPr="003C5D85">
        <w:rPr>
          <w:rFonts w:ascii="Times New Roman" w:hAnsi="Times New Roman"/>
          <w:i/>
          <w:spacing w:val="20"/>
          <w:sz w:val="24"/>
          <w:szCs w:val="24"/>
        </w:rPr>
        <w:t>S</w:t>
      </w:r>
      <w:r w:rsidR="00591273" w:rsidRPr="003C5D85">
        <w:rPr>
          <w:rFonts w:ascii="Times New Roman" w:hAnsi="Times New Roman"/>
          <w:sz w:val="24"/>
          <w:szCs w:val="24"/>
          <w:vertAlign w:val="superscript"/>
        </w:rPr>
        <w:t>1</w:t>
      </w:r>
      <w:r w:rsidR="00591273" w:rsidRPr="003C5D85">
        <w:rPr>
          <w:rFonts w:ascii="Times New Roman" w:hAnsi="Times New Roman"/>
          <w:sz w:val="24"/>
          <w:szCs w:val="24"/>
        </w:rPr>
        <w:t>, results in higher prices for medical services due to higher salaries for physicians if the demand curve intersects the supply curve above the “kink.” In that case, American physicians are better off with the quota because of the increase in wages. Consumers are harmed because of the increase in price and decrease in quantity. If demand intersects supply below the kink, a quota will have no effect on equilibrium supply and demand.</w:t>
      </w:r>
    </w:p>
    <w:p w14:paraId="401AE70C" w14:textId="77777777" w:rsidR="004D58F2" w:rsidRPr="003C5D85" w:rsidRDefault="00591273"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2B108D71" wp14:editId="350EE03F">
            <wp:extent cx="2219325" cy="1729105"/>
            <wp:effectExtent l="0" t="0" r="9525" b="4445"/>
            <wp:docPr id="11" name="Picture 11" descr="002x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002x007"/>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219325" cy="1729105"/>
                    </a:xfrm>
                    <a:prstGeom prst="rect">
                      <a:avLst/>
                    </a:prstGeom>
                    <a:noFill/>
                    <a:ln>
                      <a:noFill/>
                    </a:ln>
                  </pic:spPr>
                </pic:pic>
              </a:graphicData>
            </a:graphic>
          </wp:inline>
        </w:drawing>
      </w:r>
    </w:p>
    <w:p w14:paraId="631E92C5" w14:textId="77777777" w:rsidR="00591273" w:rsidRPr="003C5D85" w:rsidRDefault="00591273" w:rsidP="003C5D85">
      <w:pPr>
        <w:widowControl w:val="0"/>
        <w:spacing w:after="120"/>
        <w:ind w:left="720" w:hanging="720"/>
        <w:jc w:val="center"/>
        <w:rPr>
          <w:rFonts w:cs="Times New Roman"/>
          <w:szCs w:val="24"/>
        </w:rPr>
      </w:pPr>
    </w:p>
    <w:p w14:paraId="26F1807C" w14:textId="77777777" w:rsidR="00591273" w:rsidRPr="003C5D85" w:rsidRDefault="00591273" w:rsidP="003C5D85">
      <w:pPr>
        <w:widowControl w:val="0"/>
        <w:spacing w:after="120"/>
        <w:ind w:left="720" w:hanging="720"/>
        <w:rPr>
          <w:rFonts w:cs="Times New Roman"/>
          <w:szCs w:val="24"/>
        </w:rPr>
      </w:pPr>
      <w:r w:rsidRPr="003C5D85">
        <w:rPr>
          <w:rFonts w:cs="Times New Roman"/>
          <w:szCs w:val="24"/>
        </w:rPr>
        <w:t>5.6</w:t>
      </w:r>
      <w:r w:rsidRPr="003C5D85">
        <w:rPr>
          <w:rFonts w:cs="Times New Roman"/>
          <w:szCs w:val="24"/>
        </w:rPr>
        <w:tab/>
        <w:t>With a binding price ceiling, such as a ceiling on the rate that can be charged on loans, some consumers who demand loans at the rate ceiling will be unable to obtain them. This is because the demand for bank loans is greater than the supply of bank loans to low-income households with the usury law.</w:t>
      </w:r>
    </w:p>
    <w:p w14:paraId="19DAE4A0" w14:textId="77777777" w:rsidR="00591273" w:rsidRPr="003C5D85" w:rsidRDefault="00591273" w:rsidP="003C5D85">
      <w:pPr>
        <w:widowControl w:val="0"/>
        <w:spacing w:after="120"/>
        <w:ind w:left="720" w:hanging="720"/>
        <w:rPr>
          <w:rFonts w:cs="Times New Roman"/>
          <w:szCs w:val="24"/>
        </w:rPr>
      </w:pPr>
    </w:p>
    <w:p w14:paraId="7D817DDA" w14:textId="77777777" w:rsidR="00C67FD1" w:rsidRPr="003C5D85" w:rsidRDefault="00591273" w:rsidP="003C5D85">
      <w:pPr>
        <w:pStyle w:val="MCQList1sub"/>
        <w:keepNext w:val="0"/>
        <w:keepLines w:val="0"/>
        <w:widowControl w:val="0"/>
        <w:tabs>
          <w:tab w:val="clear" w:pos="446"/>
          <w:tab w:val="clear" w:pos="825"/>
        </w:tabs>
        <w:spacing w:before="0" w:after="120"/>
        <w:ind w:left="720" w:hanging="720"/>
        <w:rPr>
          <w:rFonts w:ascii="Times New Roman" w:hAnsi="Times New Roman"/>
          <w:sz w:val="24"/>
          <w:szCs w:val="24"/>
        </w:rPr>
      </w:pPr>
      <w:r w:rsidRPr="003C5D85">
        <w:rPr>
          <w:rFonts w:ascii="Times New Roman" w:hAnsi="Times New Roman"/>
          <w:sz w:val="24"/>
          <w:szCs w:val="24"/>
        </w:rPr>
        <w:t>5.7</w:t>
      </w:r>
      <w:r w:rsidRPr="003C5D85">
        <w:rPr>
          <w:rFonts w:ascii="Times New Roman" w:hAnsi="Times New Roman"/>
          <w:sz w:val="24"/>
          <w:szCs w:val="24"/>
        </w:rPr>
        <w:tab/>
      </w:r>
    </w:p>
    <w:p w14:paraId="6BC60915" w14:textId="77777777" w:rsidR="00003296" w:rsidRPr="003C5D85" w:rsidRDefault="00003296" w:rsidP="003C5D85">
      <w:pPr>
        <w:pStyle w:val="MCQList1sub"/>
        <w:keepNext w:val="0"/>
        <w:keepLines w:val="0"/>
        <w:widowControl w:val="0"/>
        <w:numPr>
          <w:ilvl w:val="0"/>
          <w:numId w:val="3"/>
        </w:numPr>
        <w:tabs>
          <w:tab w:val="clear" w:pos="446"/>
          <w:tab w:val="clear" w:pos="825"/>
        </w:tabs>
        <w:spacing w:before="0" w:after="120"/>
        <w:rPr>
          <w:rFonts w:ascii="Times New Roman" w:hAnsi="Times New Roman"/>
          <w:sz w:val="24"/>
          <w:szCs w:val="24"/>
        </w:rPr>
      </w:pPr>
      <w:r w:rsidRPr="003C5D85">
        <w:rPr>
          <w:rFonts w:ascii="Times New Roman" w:hAnsi="Times New Roman"/>
          <w:sz w:val="24"/>
          <w:szCs w:val="24"/>
        </w:rPr>
        <w:t>The minimum wage raises the wage above the equilibrium level.  This reduces the quantity of labor demanded (where the Bt300 minimum wage intersects the labor demand curve) and increases the quantity of labor supplied (where the Bt300 minimum wage intersects the labor supply curve).</w:t>
      </w:r>
    </w:p>
    <w:p w14:paraId="27575242" w14:textId="77777777" w:rsidR="00003296" w:rsidRPr="003C5D85" w:rsidRDefault="00003296" w:rsidP="003C5D85">
      <w:pPr>
        <w:widowControl w:val="0"/>
        <w:autoSpaceDE w:val="0"/>
        <w:autoSpaceDN w:val="0"/>
        <w:adjustRightInd w:val="0"/>
        <w:spacing w:after="120"/>
        <w:ind w:left="720" w:hanging="720"/>
        <w:jc w:val="center"/>
        <w:rPr>
          <w:rFonts w:cs="Times New Roman"/>
          <w:color w:val="FF0000"/>
          <w:szCs w:val="24"/>
        </w:rPr>
      </w:pPr>
      <w:r w:rsidRPr="003C5D85">
        <w:rPr>
          <w:rFonts w:cs="Times New Roman"/>
          <w:noProof/>
          <w:color w:val="FF0000"/>
          <w:szCs w:val="24"/>
        </w:rPr>
        <w:drawing>
          <wp:inline distT="0" distB="0" distL="0" distR="0" wp14:anchorId="16BDB392" wp14:editId="069EA3FC">
            <wp:extent cx="2261103" cy="1381852"/>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261103" cy="1381852"/>
                    </a:xfrm>
                    <a:prstGeom prst="rect">
                      <a:avLst/>
                    </a:prstGeom>
                    <a:noFill/>
                    <a:ln>
                      <a:noFill/>
                    </a:ln>
                  </pic:spPr>
                </pic:pic>
              </a:graphicData>
            </a:graphic>
          </wp:inline>
        </w:drawing>
      </w:r>
    </w:p>
    <w:p w14:paraId="5BFB698B" w14:textId="77777777" w:rsidR="00C67FD1" w:rsidRPr="003C5D85" w:rsidRDefault="00C67FD1" w:rsidP="003C5D85">
      <w:pPr>
        <w:pStyle w:val="MCQList2"/>
        <w:keepNext w:val="0"/>
        <w:keepLines w:val="0"/>
        <w:widowControl w:val="0"/>
        <w:spacing w:after="120"/>
        <w:ind w:left="720" w:firstLine="0"/>
        <w:rPr>
          <w:rFonts w:ascii="Times New Roman" w:hAnsi="Times New Roman"/>
          <w:sz w:val="24"/>
          <w:szCs w:val="24"/>
        </w:rPr>
      </w:pPr>
    </w:p>
    <w:p w14:paraId="570CE2D8" w14:textId="77777777" w:rsidR="00003296" w:rsidRPr="003C5D85" w:rsidRDefault="00003296" w:rsidP="003C5D85">
      <w:pPr>
        <w:pStyle w:val="MCQList2"/>
        <w:keepNext w:val="0"/>
        <w:keepLines w:val="0"/>
        <w:widowControl w:val="0"/>
        <w:spacing w:after="120"/>
        <w:ind w:left="720" w:firstLine="0"/>
        <w:rPr>
          <w:rFonts w:ascii="Times New Roman" w:hAnsi="Times New Roman"/>
          <w:sz w:val="24"/>
          <w:szCs w:val="24"/>
        </w:rPr>
      </w:pPr>
      <w:r w:rsidRPr="003C5D85">
        <w:rPr>
          <w:rFonts w:ascii="Times New Roman" w:hAnsi="Times New Roman"/>
          <w:sz w:val="24"/>
          <w:szCs w:val="24"/>
        </w:rPr>
        <w:lastRenderedPageBreak/>
        <w:t xml:space="preserve">Unemployment equals excess labor.  That is, unemployment equals the quantity of labor supplied minus the quantity of labor demanded: </w:t>
      </w:r>
      <w:proofErr w:type="spellStart"/>
      <w:r w:rsidRPr="003C5D85">
        <w:rPr>
          <w:rFonts w:ascii="Times New Roman" w:hAnsi="Times New Roman"/>
          <w:i/>
          <w:sz w:val="24"/>
          <w:szCs w:val="24"/>
        </w:rPr>
        <w:t>L</w:t>
      </w:r>
      <w:r w:rsidRPr="003C5D85">
        <w:rPr>
          <w:rFonts w:ascii="Times New Roman" w:hAnsi="Times New Roman"/>
          <w:sz w:val="24"/>
          <w:szCs w:val="24"/>
          <w:vertAlign w:val="subscript"/>
        </w:rPr>
        <w:t>s</w:t>
      </w:r>
      <w:proofErr w:type="spellEnd"/>
      <w:r w:rsidRPr="003C5D85">
        <w:rPr>
          <w:rFonts w:ascii="Times New Roman" w:hAnsi="Times New Roman"/>
          <w:sz w:val="24"/>
          <w:szCs w:val="24"/>
        </w:rPr>
        <w:t xml:space="preserve"> – </w:t>
      </w:r>
      <w:r w:rsidRPr="003C5D85">
        <w:rPr>
          <w:rFonts w:ascii="Times New Roman" w:hAnsi="Times New Roman"/>
          <w:i/>
          <w:sz w:val="24"/>
          <w:szCs w:val="24"/>
        </w:rPr>
        <w:t>L</w:t>
      </w:r>
      <w:r w:rsidRPr="003C5D85">
        <w:rPr>
          <w:rFonts w:ascii="Times New Roman" w:hAnsi="Times New Roman"/>
          <w:sz w:val="24"/>
          <w:szCs w:val="24"/>
          <w:vertAlign w:val="subscript"/>
        </w:rPr>
        <w:t>d</w:t>
      </w:r>
      <w:r w:rsidRPr="003C5D85">
        <w:rPr>
          <w:rFonts w:ascii="Times New Roman" w:hAnsi="Times New Roman"/>
          <w:sz w:val="24"/>
          <w:szCs w:val="24"/>
        </w:rPr>
        <w:t>.</w:t>
      </w:r>
    </w:p>
    <w:p w14:paraId="24676125" w14:textId="77777777" w:rsidR="00003296" w:rsidRPr="003C5D85" w:rsidRDefault="00003296" w:rsidP="003C5D85">
      <w:pPr>
        <w:pStyle w:val="MCQList1sub"/>
        <w:keepNext w:val="0"/>
        <w:keepLines w:val="0"/>
        <w:widowControl w:val="0"/>
        <w:numPr>
          <w:ilvl w:val="0"/>
          <w:numId w:val="3"/>
        </w:numPr>
        <w:tabs>
          <w:tab w:val="clear" w:pos="446"/>
          <w:tab w:val="clear" w:pos="825"/>
        </w:tabs>
        <w:spacing w:before="0" w:after="120"/>
        <w:rPr>
          <w:rFonts w:ascii="Times New Roman" w:hAnsi="Times New Roman"/>
          <w:sz w:val="24"/>
          <w:szCs w:val="24"/>
        </w:rPr>
      </w:pPr>
      <w:r w:rsidRPr="003C5D85">
        <w:rPr>
          <w:rFonts w:ascii="Times New Roman" w:hAnsi="Times New Roman"/>
          <w:sz w:val="24"/>
          <w:szCs w:val="24"/>
        </w:rPr>
        <w:t>The minimum wage shifts the supply curve up, as production costs increase, until the point where the demand curve intersects the new supply curve is at a price of Bt40 for ready-to-eat meals.</w:t>
      </w:r>
    </w:p>
    <w:p w14:paraId="2D0698C4" w14:textId="77777777" w:rsidR="00003296" w:rsidRPr="003C5D85" w:rsidRDefault="00003296" w:rsidP="003C5D85">
      <w:pPr>
        <w:widowControl w:val="0"/>
        <w:autoSpaceDE w:val="0"/>
        <w:autoSpaceDN w:val="0"/>
        <w:adjustRightInd w:val="0"/>
        <w:spacing w:after="120"/>
        <w:ind w:left="720" w:hanging="720"/>
        <w:jc w:val="center"/>
        <w:rPr>
          <w:rFonts w:cs="Times New Roman"/>
          <w:color w:val="FF0000"/>
          <w:szCs w:val="24"/>
        </w:rPr>
      </w:pPr>
      <w:r w:rsidRPr="003C5D85">
        <w:rPr>
          <w:rFonts w:cs="Times New Roman"/>
          <w:noProof/>
          <w:color w:val="FF0000"/>
          <w:szCs w:val="24"/>
        </w:rPr>
        <w:drawing>
          <wp:inline distT="0" distB="0" distL="0" distR="0" wp14:anchorId="0F05BA04" wp14:editId="69BDD928">
            <wp:extent cx="3182293" cy="1876635"/>
            <wp:effectExtent l="0" t="0" r="0" b="31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182293" cy="1876635"/>
                    </a:xfrm>
                    <a:prstGeom prst="rect">
                      <a:avLst/>
                    </a:prstGeom>
                    <a:noFill/>
                    <a:ln>
                      <a:noFill/>
                    </a:ln>
                  </pic:spPr>
                </pic:pic>
              </a:graphicData>
            </a:graphic>
          </wp:inline>
        </w:drawing>
      </w:r>
    </w:p>
    <w:p w14:paraId="711F6640" w14:textId="77777777" w:rsidR="00003296" w:rsidRPr="003C5D85" w:rsidRDefault="00003296" w:rsidP="003C5D85">
      <w:pPr>
        <w:pStyle w:val="MCQList1sub"/>
        <w:keepNext w:val="0"/>
        <w:keepLines w:val="0"/>
        <w:widowControl w:val="0"/>
        <w:numPr>
          <w:ilvl w:val="0"/>
          <w:numId w:val="3"/>
        </w:numPr>
        <w:tabs>
          <w:tab w:val="clear" w:pos="446"/>
          <w:tab w:val="clear" w:pos="825"/>
        </w:tabs>
        <w:spacing w:before="0" w:after="120"/>
        <w:rPr>
          <w:rFonts w:ascii="Times New Roman" w:hAnsi="Times New Roman"/>
          <w:sz w:val="24"/>
          <w:szCs w:val="24"/>
        </w:rPr>
      </w:pPr>
      <w:r w:rsidRPr="003C5D85">
        <w:rPr>
          <w:rFonts w:ascii="Times New Roman" w:hAnsi="Times New Roman"/>
          <w:sz w:val="24"/>
          <w:szCs w:val="24"/>
        </w:rPr>
        <w:t>The price controls lower the price of meals below the equilibrium level.  This increases the quantity demanded (where the maximum price with the price controls intersects the demand curve) and decreases the quantity supplied (where the maximum price intersects the supply curve).</w:t>
      </w:r>
    </w:p>
    <w:p w14:paraId="5CA2974A" w14:textId="77777777" w:rsidR="00003296" w:rsidRPr="003C5D85" w:rsidRDefault="00003296" w:rsidP="003C5D85">
      <w:pPr>
        <w:pStyle w:val="MCQList1sub"/>
        <w:keepNext w:val="0"/>
        <w:keepLines w:val="0"/>
        <w:widowControl w:val="0"/>
        <w:numPr>
          <w:ilvl w:val="0"/>
          <w:numId w:val="3"/>
        </w:numPr>
        <w:tabs>
          <w:tab w:val="clear" w:pos="446"/>
          <w:tab w:val="clear" w:pos="825"/>
        </w:tabs>
        <w:spacing w:before="0" w:after="120"/>
        <w:rPr>
          <w:rFonts w:ascii="Times New Roman" w:hAnsi="Times New Roman"/>
          <w:sz w:val="24"/>
          <w:szCs w:val="24"/>
        </w:rPr>
      </w:pPr>
      <w:r w:rsidRPr="003C5D85">
        <w:rPr>
          <w:rFonts w:ascii="Times New Roman" w:hAnsi="Times New Roman"/>
          <w:sz w:val="24"/>
          <w:szCs w:val="24"/>
        </w:rPr>
        <w:t>As the price of meals demanded decreases, owners of restaurants will demand fewer workers, shifting the labor demand curve to the left.</w:t>
      </w:r>
    </w:p>
    <w:p w14:paraId="6492DD67" w14:textId="77777777" w:rsidR="00591273" w:rsidRPr="003C5D85" w:rsidRDefault="00591273" w:rsidP="003C5D85">
      <w:pPr>
        <w:widowControl w:val="0"/>
        <w:spacing w:after="120"/>
        <w:ind w:left="720" w:hanging="720"/>
        <w:rPr>
          <w:rFonts w:cs="Times New Roman"/>
          <w:szCs w:val="24"/>
        </w:rPr>
      </w:pPr>
    </w:p>
    <w:p w14:paraId="7144AB5B" w14:textId="77777777" w:rsidR="00591273" w:rsidRPr="003C5D85" w:rsidRDefault="00591273" w:rsidP="003C5D85">
      <w:pPr>
        <w:pStyle w:val="NL"/>
        <w:widowControl w:val="0"/>
        <w:spacing w:before="0" w:after="120"/>
        <w:ind w:left="720" w:hanging="720"/>
        <w:rPr>
          <w:rFonts w:cs="Times New Roman"/>
        </w:rPr>
      </w:pPr>
      <w:r w:rsidRPr="003C5D85">
        <w:rPr>
          <w:rFonts w:cs="Times New Roman"/>
        </w:rPr>
        <w:t>5.8</w:t>
      </w:r>
      <w:r w:rsidRPr="003C5D85">
        <w:rPr>
          <w:rFonts w:cs="Times New Roman"/>
        </w:rPr>
        <w:tab/>
        <w:t>With the binding rent ceiling, the quantity of rental dwellings demanded is that quantity where the rent ceiling intersects the demand curve (</w:t>
      </w:r>
      <w:r w:rsidRPr="003C5D85">
        <w:rPr>
          <w:rFonts w:cs="Times New Roman"/>
          <w:i/>
        </w:rPr>
        <w:t>Q</w:t>
      </w:r>
      <w:r w:rsidRPr="003C5D85">
        <w:rPr>
          <w:rFonts w:cs="Times New Roman"/>
          <w:i/>
          <w:vertAlign w:val="subscript"/>
        </w:rPr>
        <w:t>D</w:t>
      </w:r>
      <w:r w:rsidRPr="003C5D85">
        <w:rPr>
          <w:rFonts w:cs="Times New Roman"/>
        </w:rPr>
        <w:t>). The quantity of rental dwellings supplied is that quantity where the rent ceiling intersects the supply curve (</w:t>
      </w:r>
      <w:r w:rsidRPr="003C5D85">
        <w:rPr>
          <w:rFonts w:cs="Times New Roman"/>
          <w:i/>
        </w:rPr>
        <w:t>Q</w:t>
      </w:r>
      <w:r w:rsidRPr="003C5D85">
        <w:rPr>
          <w:rFonts w:cs="Times New Roman"/>
          <w:i/>
          <w:vertAlign w:val="subscript"/>
        </w:rPr>
        <w:t>S</w:t>
      </w:r>
      <w:r w:rsidRPr="003C5D85">
        <w:rPr>
          <w:rFonts w:cs="Times New Roman"/>
        </w:rPr>
        <w:t>). With the rent control laws, the quantity supplied is less than the quantity demanded, so there is a shortage of rental dwellings.</w:t>
      </w:r>
    </w:p>
    <w:p w14:paraId="726EB452" w14:textId="77777777" w:rsidR="00591273" w:rsidRPr="003C5D85" w:rsidRDefault="00591273"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3340CC18" wp14:editId="57E27229">
            <wp:extent cx="2857500" cy="1928420"/>
            <wp:effectExtent l="0" t="0" r="0" b="2540"/>
            <wp:docPr id="12" name="Picture 12" descr="020504.ai_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20504.ai_hr"/>
                    <pic:cNvPicPr>
                      <a:picLocks noChangeAspect="1" noChangeArrowheads="1"/>
                    </pic:cNvPicPr>
                  </pic:nvPicPr>
                  <pic:blipFill>
                    <a:blip r:embed="rId52" cstate="print">
                      <a:extLst>
                        <a:ext uri="{28A0092B-C50C-407E-A947-70E740481C1C}">
                          <a14:useLocalDpi xmlns:a14="http://schemas.microsoft.com/office/drawing/2010/main" val="0"/>
                        </a:ext>
                      </a:extLst>
                    </a:blip>
                    <a:srcRect l="5373" t="20142"/>
                    <a:stretch>
                      <a:fillRect/>
                    </a:stretch>
                  </pic:blipFill>
                  <pic:spPr bwMode="auto">
                    <a:xfrm>
                      <a:off x="0" y="0"/>
                      <a:ext cx="2857500" cy="1928420"/>
                    </a:xfrm>
                    <a:prstGeom prst="rect">
                      <a:avLst/>
                    </a:prstGeom>
                    <a:noFill/>
                    <a:ln>
                      <a:noFill/>
                    </a:ln>
                  </pic:spPr>
                </pic:pic>
              </a:graphicData>
            </a:graphic>
          </wp:inline>
        </w:drawing>
      </w:r>
    </w:p>
    <w:p w14:paraId="1C08AE25" w14:textId="77777777" w:rsidR="00591273" w:rsidRPr="003C5D85" w:rsidRDefault="00591273" w:rsidP="003C5D85">
      <w:pPr>
        <w:widowControl w:val="0"/>
        <w:spacing w:after="120"/>
        <w:ind w:left="720" w:hanging="720"/>
        <w:rPr>
          <w:rFonts w:cs="Times New Roman"/>
          <w:szCs w:val="24"/>
        </w:rPr>
      </w:pPr>
      <w:r w:rsidRPr="003C5D85">
        <w:rPr>
          <w:rFonts w:cs="Times New Roman"/>
          <w:szCs w:val="24"/>
        </w:rPr>
        <w:t>5.9</w:t>
      </w:r>
      <w:r w:rsidRPr="003C5D85">
        <w:rPr>
          <w:rFonts w:cs="Times New Roman"/>
          <w:szCs w:val="24"/>
        </w:rPr>
        <w:tab/>
        <w:t>The law would create a price ceiling (at 110% of the pre-emergency price). Because the supply curve shifts substantially to the left during the emergency, the price control will create a shortage: A smaller quantity will be supplied at the ceiling price than will be demanded.</w:t>
      </w:r>
    </w:p>
    <w:p w14:paraId="140D7AC4" w14:textId="77777777" w:rsidR="00591273" w:rsidRPr="003C5D85" w:rsidRDefault="00591273" w:rsidP="003C5D85">
      <w:pPr>
        <w:pStyle w:val="MCQList1"/>
        <w:keepNext w:val="0"/>
        <w:keepLines w:val="0"/>
        <w:widowControl w:val="0"/>
        <w:spacing w:before="0" w:after="120"/>
        <w:ind w:left="720" w:hanging="720"/>
        <w:rPr>
          <w:rFonts w:ascii="Times New Roman" w:hAnsi="Times New Roman"/>
          <w:bCs/>
          <w:sz w:val="24"/>
          <w:szCs w:val="24"/>
        </w:rPr>
      </w:pPr>
      <w:r w:rsidRPr="003C5D85">
        <w:rPr>
          <w:rFonts w:ascii="Times New Roman" w:hAnsi="Times New Roman"/>
          <w:sz w:val="24"/>
          <w:szCs w:val="24"/>
        </w:rPr>
        <w:lastRenderedPageBreak/>
        <w:t>5.10</w:t>
      </w:r>
      <w:r w:rsidRPr="003C5D85">
        <w:rPr>
          <w:rFonts w:ascii="Times New Roman" w:hAnsi="Times New Roman"/>
          <w:sz w:val="24"/>
          <w:szCs w:val="24"/>
        </w:rPr>
        <w:tab/>
        <w:t xml:space="preserve">At </w:t>
      </w:r>
      <w:r w:rsidRPr="003C5D85">
        <w:rPr>
          <w:rFonts w:ascii="Times New Roman" w:hAnsi="Times New Roman"/>
          <w:iCs/>
          <w:sz w:val="24"/>
          <w:szCs w:val="24"/>
        </w:rPr>
        <w:t>$</w:t>
      </w:r>
      <w:r w:rsidRPr="003C5D85">
        <w:rPr>
          <w:rFonts w:ascii="Times New Roman" w:hAnsi="Times New Roman"/>
          <w:sz w:val="24"/>
          <w:szCs w:val="24"/>
        </w:rPr>
        <w:t xml:space="preserve">65 per ton, calculate the firm’s supply curve:  </w:t>
      </w:r>
      <w:proofErr w:type="spellStart"/>
      <w:proofErr w:type="gramStart"/>
      <w:r w:rsidRPr="003C5D85">
        <w:rPr>
          <w:rFonts w:ascii="Times New Roman" w:hAnsi="Times New Roman"/>
          <w:iCs/>
          <w:sz w:val="24"/>
          <w:szCs w:val="24"/>
        </w:rPr>
        <w:t>ln</w:t>
      </w:r>
      <w:proofErr w:type="spellEnd"/>
      <w:r w:rsidRPr="003C5D85">
        <w:rPr>
          <w:rFonts w:ascii="Times New Roman" w:hAnsi="Times New Roman"/>
          <w:iCs/>
          <w:sz w:val="24"/>
          <w:szCs w:val="24"/>
        </w:rPr>
        <w:t>(</w:t>
      </w:r>
      <w:proofErr w:type="gramEnd"/>
      <w:r w:rsidRPr="003C5D85">
        <w:rPr>
          <w:rFonts w:ascii="Times New Roman" w:hAnsi="Times New Roman"/>
          <w:i/>
          <w:iCs/>
          <w:sz w:val="24"/>
          <w:szCs w:val="24"/>
        </w:rPr>
        <w:t>Q</w:t>
      </w:r>
      <w:r w:rsidRPr="003C5D85">
        <w:rPr>
          <w:rFonts w:ascii="Times New Roman" w:hAnsi="Times New Roman"/>
          <w:iCs/>
          <w:sz w:val="24"/>
          <w:szCs w:val="24"/>
        </w:rPr>
        <w:t>)</w:t>
      </w:r>
      <w:r w:rsidRPr="003C5D85">
        <w:rPr>
          <w:rFonts w:ascii="Times New Roman" w:hAnsi="Times New Roman"/>
          <w:sz w:val="24"/>
          <w:szCs w:val="24"/>
        </w:rPr>
        <w:t xml:space="preserve"> </w:t>
      </w:r>
      <w:r w:rsidRPr="003C5D85">
        <w:rPr>
          <w:rFonts w:ascii="Times New Roman" w:hAnsi="Times New Roman"/>
          <w:iCs/>
          <w:sz w:val="24"/>
          <w:szCs w:val="24"/>
        </w:rPr>
        <w:t xml:space="preserve"> </w:t>
      </w:r>
      <w:r w:rsidRPr="003C5D85">
        <w:rPr>
          <w:rFonts w:ascii="Times New Roman" w:hAnsi="Times New Roman"/>
          <w:sz w:val="24"/>
          <w:szCs w:val="24"/>
        </w:rPr>
        <w:t xml:space="preserve">0.2 </w:t>
      </w:r>
      <w:r w:rsidRPr="003C5D85">
        <w:rPr>
          <w:rFonts w:ascii="Times New Roman" w:hAnsi="Times New Roman"/>
          <w:iCs/>
          <w:sz w:val="24"/>
          <w:szCs w:val="24"/>
        </w:rPr>
        <w:t> (</w:t>
      </w:r>
      <w:r w:rsidRPr="003C5D85">
        <w:rPr>
          <w:rFonts w:ascii="Times New Roman" w:hAnsi="Times New Roman"/>
          <w:sz w:val="24"/>
          <w:szCs w:val="24"/>
        </w:rPr>
        <w:t xml:space="preserve">0.55) </w:t>
      </w:r>
      <w:proofErr w:type="spellStart"/>
      <w:r w:rsidRPr="003C5D85">
        <w:rPr>
          <w:rFonts w:ascii="Times New Roman" w:hAnsi="Times New Roman"/>
          <w:iCs/>
          <w:sz w:val="24"/>
          <w:szCs w:val="24"/>
        </w:rPr>
        <w:t>ln</w:t>
      </w:r>
      <w:proofErr w:type="spellEnd"/>
      <w:r w:rsidRPr="003C5D85">
        <w:rPr>
          <w:rFonts w:ascii="Times New Roman" w:hAnsi="Times New Roman"/>
          <w:iCs/>
          <w:sz w:val="24"/>
          <w:szCs w:val="24"/>
        </w:rPr>
        <w:t>(</w:t>
      </w:r>
      <w:r w:rsidRPr="003C5D85">
        <w:rPr>
          <w:rFonts w:ascii="Times New Roman" w:hAnsi="Times New Roman"/>
          <w:sz w:val="24"/>
          <w:szCs w:val="24"/>
        </w:rPr>
        <w:t>65</w:t>
      </w:r>
      <w:r w:rsidRPr="003C5D85">
        <w:rPr>
          <w:rFonts w:ascii="Times New Roman" w:hAnsi="Times New Roman"/>
          <w:iCs/>
          <w:sz w:val="24"/>
          <w:szCs w:val="24"/>
        </w:rPr>
        <w:t>)</w:t>
      </w:r>
      <w:r w:rsidRPr="003C5D85">
        <w:rPr>
          <w:rFonts w:ascii="Times New Roman" w:hAnsi="Times New Roman"/>
          <w:sz w:val="24"/>
          <w:szCs w:val="24"/>
        </w:rPr>
        <w:t xml:space="preserve"> </w:t>
      </w:r>
      <w:r w:rsidRPr="003C5D85">
        <w:rPr>
          <w:rFonts w:ascii="Times New Roman" w:hAnsi="Times New Roman"/>
          <w:iCs/>
          <w:sz w:val="24"/>
          <w:szCs w:val="24"/>
        </w:rPr>
        <w:t xml:space="preserve"> </w:t>
      </w:r>
      <w:r w:rsidRPr="003C5D85">
        <w:rPr>
          <w:rFonts w:ascii="Times New Roman" w:hAnsi="Times New Roman"/>
          <w:sz w:val="24"/>
          <w:szCs w:val="24"/>
        </w:rPr>
        <w:t>2.5</w:t>
      </w:r>
      <w:r w:rsidRPr="003C5D85">
        <w:rPr>
          <w:rFonts w:ascii="Times New Roman" w:hAnsi="Times New Roman"/>
          <w:iCs/>
          <w:sz w:val="24"/>
          <w:szCs w:val="24"/>
        </w:rPr>
        <w:t>,</w:t>
      </w:r>
    </w:p>
    <w:p w14:paraId="642B62F4" w14:textId="77777777" w:rsidR="00591273" w:rsidRPr="003C5D85" w:rsidRDefault="00591273" w:rsidP="003C5D85">
      <w:pPr>
        <w:pStyle w:val="equation"/>
        <w:keepNext w:val="0"/>
        <w:widowControl w:val="0"/>
        <w:spacing w:before="0" w:after="120"/>
        <w:ind w:left="720" w:hanging="720"/>
        <w:rPr>
          <w:rFonts w:ascii="Times New Roman" w:hAnsi="Times New Roman"/>
          <w:sz w:val="24"/>
          <w:szCs w:val="24"/>
        </w:rPr>
      </w:pPr>
      <w:r w:rsidRPr="003C5D85">
        <w:rPr>
          <w:rFonts w:ascii="Times New Roman" w:hAnsi="Times New Roman"/>
          <w:i/>
          <w:iCs w:val="0"/>
          <w:sz w:val="24"/>
          <w:szCs w:val="24"/>
        </w:rPr>
        <w:t>Q</w:t>
      </w:r>
      <w:r w:rsidRPr="003C5D85">
        <w:rPr>
          <w:rFonts w:ascii="Times New Roman" w:hAnsi="Times New Roman"/>
          <w:sz w:val="24"/>
          <w:szCs w:val="24"/>
        </w:rPr>
        <w:t xml:space="preserve"> = 12.18 million tons.</w:t>
      </w:r>
    </w:p>
    <w:p w14:paraId="6F801BDB" w14:textId="77777777" w:rsidR="00591273" w:rsidRPr="003C5D85" w:rsidRDefault="00591273" w:rsidP="003C5D85">
      <w:pPr>
        <w:pStyle w:val="MCQList1"/>
        <w:keepNext w:val="0"/>
        <w:keepLines w:val="0"/>
        <w:widowControl w:val="0"/>
        <w:spacing w:before="0" w:after="120"/>
        <w:ind w:left="720"/>
        <w:rPr>
          <w:rFonts w:ascii="Times New Roman" w:hAnsi="Times New Roman"/>
          <w:sz w:val="24"/>
          <w:szCs w:val="24"/>
        </w:rPr>
      </w:pPr>
      <w:r w:rsidRPr="003C5D85">
        <w:rPr>
          <w:rFonts w:ascii="Times New Roman" w:hAnsi="Times New Roman"/>
          <w:sz w:val="24"/>
          <w:szCs w:val="24"/>
        </w:rPr>
        <w:tab/>
        <w:t>The demand for tomatoes is,</w:t>
      </w:r>
    </w:p>
    <w:p w14:paraId="20B98C02" w14:textId="77777777" w:rsidR="00591273" w:rsidRPr="003C5D85" w:rsidRDefault="00591273" w:rsidP="003C5D85">
      <w:pPr>
        <w:pStyle w:val="equation"/>
        <w:keepNext w:val="0"/>
        <w:widowControl w:val="0"/>
        <w:tabs>
          <w:tab w:val="clear" w:pos="3600"/>
          <w:tab w:val="left" w:pos="2850"/>
        </w:tabs>
        <w:spacing w:before="0" w:after="120"/>
        <w:ind w:left="720" w:hanging="720"/>
        <w:rPr>
          <w:rFonts w:ascii="Times New Roman" w:hAnsi="Times New Roman"/>
          <w:sz w:val="24"/>
          <w:szCs w:val="24"/>
        </w:rPr>
      </w:pPr>
      <w:proofErr w:type="spellStart"/>
      <w:proofErr w:type="gramStart"/>
      <w:r w:rsidRPr="003C5D85">
        <w:rPr>
          <w:rFonts w:ascii="Times New Roman" w:hAnsi="Times New Roman"/>
          <w:sz w:val="24"/>
          <w:szCs w:val="24"/>
        </w:rPr>
        <w:t>ln</w:t>
      </w:r>
      <w:proofErr w:type="spellEnd"/>
      <w:proofErr w:type="gramEnd"/>
      <w:r w:rsidRPr="003C5D85">
        <w:rPr>
          <w:rFonts w:ascii="Times New Roman" w:hAnsi="Times New Roman"/>
          <w:sz w:val="24"/>
          <w:szCs w:val="24"/>
        </w:rPr>
        <w:t>(</w:t>
      </w: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xml:space="preserve"> 2.6 </w:t>
      </w:r>
      <w:r w:rsidRPr="003C5D85">
        <w:rPr>
          <w:rFonts w:ascii="Times New Roman" w:hAnsi="Times New Roman"/>
          <w:sz w:val="24"/>
          <w:szCs w:val="24"/>
        </w:rPr>
        <w:t xml:space="preserve"> (0.2) </w:t>
      </w:r>
      <w:proofErr w:type="spellStart"/>
      <w:r w:rsidRPr="003C5D85">
        <w:rPr>
          <w:rFonts w:ascii="Times New Roman" w:hAnsi="Times New Roman"/>
          <w:sz w:val="24"/>
          <w:szCs w:val="24"/>
        </w:rPr>
        <w:t>ln</w:t>
      </w:r>
      <w:proofErr w:type="spellEnd"/>
      <w:r w:rsidRPr="003C5D85">
        <w:rPr>
          <w:rFonts w:ascii="Times New Roman" w:hAnsi="Times New Roman"/>
          <w:sz w:val="24"/>
          <w:szCs w:val="24"/>
        </w:rPr>
        <w:t xml:space="preserve">(65) </w:t>
      </w:r>
      <w:r w:rsidRPr="003C5D85">
        <w:rPr>
          <w:rFonts w:ascii="Times New Roman" w:hAnsi="Times New Roman"/>
          <w:sz w:val="24"/>
          <w:szCs w:val="24"/>
        </w:rPr>
        <w:t xml:space="preserve"> (0.15) </w:t>
      </w:r>
      <w:proofErr w:type="spellStart"/>
      <w:r w:rsidRPr="003C5D85">
        <w:rPr>
          <w:rFonts w:ascii="Times New Roman" w:hAnsi="Times New Roman"/>
          <w:sz w:val="24"/>
          <w:szCs w:val="24"/>
        </w:rPr>
        <w:t>ln</w:t>
      </w:r>
      <w:proofErr w:type="spellEnd"/>
      <w:r w:rsidRPr="003C5D85">
        <w:rPr>
          <w:rFonts w:ascii="Times New Roman" w:hAnsi="Times New Roman"/>
          <w:sz w:val="24"/>
          <w:szCs w:val="24"/>
        </w:rPr>
        <w:t xml:space="preserve">(110) </w:t>
      </w:r>
      <w:r w:rsidRPr="003C5D85">
        <w:rPr>
          <w:rFonts w:ascii="Times New Roman" w:hAnsi="Times New Roman"/>
          <w:sz w:val="24"/>
          <w:szCs w:val="24"/>
        </w:rPr>
        <w:t> 2.47.</w:t>
      </w:r>
    </w:p>
    <w:p w14:paraId="093CEE7D" w14:textId="77777777" w:rsidR="00591273" w:rsidRPr="003C5D85" w:rsidRDefault="00591273" w:rsidP="003C5D85">
      <w:pPr>
        <w:pStyle w:val="equation"/>
        <w:keepNext w:val="0"/>
        <w:widowControl w:val="0"/>
        <w:tabs>
          <w:tab w:val="clear" w:pos="3600"/>
          <w:tab w:val="left" w:pos="3159"/>
        </w:tabs>
        <w:spacing w:before="0" w:after="120"/>
        <w:ind w:left="720" w:hanging="720"/>
        <w:rPr>
          <w:rFonts w:ascii="Times New Roman" w:hAnsi="Times New Roman"/>
          <w:sz w:val="24"/>
          <w:szCs w:val="24"/>
        </w:rPr>
      </w:pPr>
      <w:r w:rsidRPr="003C5D85">
        <w:rPr>
          <w:rFonts w:ascii="Times New Roman" w:hAnsi="Times New Roman"/>
          <w:i/>
          <w:iCs w:val="0"/>
          <w:sz w:val="24"/>
          <w:szCs w:val="24"/>
        </w:rPr>
        <w:t>Q</w:t>
      </w:r>
      <w:r w:rsidRPr="003C5D85">
        <w:rPr>
          <w:rFonts w:ascii="Times New Roman" w:hAnsi="Times New Roman"/>
          <w:sz w:val="24"/>
          <w:szCs w:val="24"/>
        </w:rPr>
        <w:t xml:space="preserve"> </w:t>
      </w:r>
      <w:r w:rsidRPr="003C5D85">
        <w:rPr>
          <w:rFonts w:ascii="Times New Roman" w:hAnsi="Times New Roman"/>
          <w:sz w:val="24"/>
          <w:szCs w:val="24"/>
        </w:rPr>
        <w:t xml:space="preserve"> </w:t>
      </w:r>
      <w:proofErr w:type="spellStart"/>
      <w:proofErr w:type="gramStart"/>
      <w:r w:rsidRPr="003C5D85">
        <w:rPr>
          <w:rFonts w:ascii="Times New Roman" w:hAnsi="Times New Roman"/>
          <w:sz w:val="24"/>
          <w:szCs w:val="24"/>
        </w:rPr>
        <w:t>exp</w:t>
      </w:r>
      <w:proofErr w:type="spellEnd"/>
      <w:r w:rsidRPr="003C5D85">
        <w:rPr>
          <w:rFonts w:ascii="Times New Roman" w:hAnsi="Times New Roman"/>
          <w:sz w:val="24"/>
          <w:szCs w:val="24"/>
        </w:rPr>
        <w:t>(</w:t>
      </w:r>
      <w:proofErr w:type="gramEnd"/>
      <w:r w:rsidRPr="003C5D85">
        <w:rPr>
          <w:rFonts w:ascii="Times New Roman" w:hAnsi="Times New Roman"/>
          <w:sz w:val="24"/>
          <w:szCs w:val="24"/>
        </w:rPr>
        <w:t xml:space="preserve">2.47) </w:t>
      </w:r>
      <w:r w:rsidRPr="003C5D85">
        <w:rPr>
          <w:rFonts w:ascii="Times New Roman" w:hAnsi="Times New Roman"/>
          <w:sz w:val="24"/>
          <w:szCs w:val="24"/>
        </w:rPr>
        <w:t> 11.82 million tons.</w:t>
      </w:r>
    </w:p>
    <w:p w14:paraId="0195E903" w14:textId="77777777" w:rsidR="00591273" w:rsidRPr="003C5D85" w:rsidRDefault="00591273" w:rsidP="003C5D85">
      <w:pPr>
        <w:pStyle w:val="MCQList1"/>
        <w:keepNext w:val="0"/>
        <w:keepLines w:val="0"/>
        <w:widowControl w:val="0"/>
        <w:spacing w:before="0" w:after="120"/>
        <w:ind w:left="720"/>
        <w:rPr>
          <w:rFonts w:ascii="Times New Roman" w:hAnsi="Times New Roman"/>
          <w:sz w:val="24"/>
          <w:szCs w:val="24"/>
        </w:rPr>
      </w:pPr>
      <w:r w:rsidRPr="003C5D85">
        <w:rPr>
          <w:rFonts w:ascii="Times New Roman" w:hAnsi="Times New Roman"/>
          <w:sz w:val="24"/>
          <w:szCs w:val="24"/>
        </w:rPr>
        <w:tab/>
        <w:t xml:space="preserve">Therefore, the government buys 12.18 </w:t>
      </w:r>
      <w:r w:rsidRPr="003C5D85">
        <w:rPr>
          <w:rFonts w:ascii="Times New Roman" w:hAnsi="Times New Roman"/>
          <w:iCs/>
          <w:sz w:val="24"/>
          <w:szCs w:val="24"/>
        </w:rPr>
        <w:t></w:t>
      </w:r>
      <w:r w:rsidRPr="003C5D85">
        <w:rPr>
          <w:rFonts w:ascii="Times New Roman" w:hAnsi="Times New Roman"/>
          <w:sz w:val="24"/>
          <w:szCs w:val="24"/>
        </w:rPr>
        <w:t xml:space="preserve">11.82 </w:t>
      </w:r>
      <w:r w:rsidRPr="003C5D85">
        <w:rPr>
          <w:rFonts w:ascii="Times New Roman" w:hAnsi="Times New Roman"/>
          <w:sz w:val="24"/>
          <w:szCs w:val="24"/>
        </w:rPr>
        <w:t> 0.36 million tons.</w:t>
      </w:r>
    </w:p>
    <w:p w14:paraId="6F18C305" w14:textId="77777777" w:rsidR="00591273" w:rsidRPr="003C5D85" w:rsidRDefault="00591273" w:rsidP="003C5D85">
      <w:pPr>
        <w:widowControl w:val="0"/>
        <w:spacing w:after="120"/>
        <w:ind w:left="720" w:hanging="720"/>
        <w:rPr>
          <w:rFonts w:cs="Times New Roman"/>
          <w:szCs w:val="24"/>
        </w:rPr>
      </w:pPr>
    </w:p>
    <w:p w14:paraId="23FE9A18" w14:textId="77777777" w:rsidR="00003296" w:rsidRPr="003C5D85" w:rsidRDefault="007543A7" w:rsidP="003C5D85">
      <w:pPr>
        <w:widowControl w:val="0"/>
        <w:spacing w:after="120"/>
        <w:ind w:left="720" w:hanging="720"/>
        <w:rPr>
          <w:rFonts w:cs="Times New Roman"/>
          <w:szCs w:val="24"/>
        </w:rPr>
      </w:pPr>
      <w:r w:rsidRPr="003C5D85">
        <w:rPr>
          <w:rFonts w:cs="Times New Roman"/>
          <w:szCs w:val="24"/>
        </w:rPr>
        <w:t>6.1</w:t>
      </w:r>
      <w:r w:rsidRPr="003C5D85">
        <w:rPr>
          <w:rFonts w:cs="Times New Roman"/>
          <w:szCs w:val="24"/>
        </w:rPr>
        <w:tab/>
      </w:r>
      <w:r w:rsidR="00003296" w:rsidRPr="003C5D85">
        <w:rPr>
          <w:rFonts w:cs="Times New Roman"/>
          <w:szCs w:val="24"/>
        </w:rPr>
        <w:t>The supply-and-demand model is useful for making predictions in perfectly competitive markets.  That is, the supply-and-demand model is applicable in markets in which everyone is a price taker, firms sell identical products, everyone has full information about the price and quantity of goods, and the costs of trading are low.</w:t>
      </w:r>
    </w:p>
    <w:p w14:paraId="796A52B9" w14:textId="77777777" w:rsidR="00003296" w:rsidRPr="003C5D85" w:rsidRDefault="00003296" w:rsidP="003C5D85">
      <w:pPr>
        <w:widowControl w:val="0"/>
        <w:spacing w:after="120"/>
        <w:ind w:left="720" w:hanging="720"/>
        <w:rPr>
          <w:rFonts w:cs="Times New Roman"/>
          <w:szCs w:val="24"/>
        </w:rPr>
      </w:pPr>
      <w:r w:rsidRPr="003C5D85">
        <w:rPr>
          <w:rFonts w:cs="Times New Roman"/>
          <w:szCs w:val="24"/>
        </w:rPr>
        <w:tab/>
        <w:t xml:space="preserve">Markets in which the supply-and-demand model has proved useful include agriculture, finance, labor, construction, services, wholesale, and retail--markets with many firms and consumers and where firms sell identical products.  </w:t>
      </w:r>
    </w:p>
    <w:p w14:paraId="7EF47266" w14:textId="77777777" w:rsidR="00003296" w:rsidRPr="003C5D85" w:rsidRDefault="00003296" w:rsidP="003C5D85">
      <w:pPr>
        <w:pStyle w:val="ListParagraph"/>
        <w:widowControl w:val="0"/>
        <w:numPr>
          <w:ilvl w:val="0"/>
          <w:numId w:val="6"/>
        </w:numPr>
        <w:spacing w:after="120"/>
        <w:contextualSpacing w:val="0"/>
        <w:rPr>
          <w:rFonts w:cs="Times New Roman"/>
          <w:szCs w:val="24"/>
        </w:rPr>
      </w:pPr>
      <w:r w:rsidRPr="003C5D85">
        <w:rPr>
          <w:rFonts w:cs="Times New Roman"/>
          <w:szCs w:val="24"/>
        </w:rPr>
        <w:t>The market for apples is a competitive, agricultural market.</w:t>
      </w:r>
    </w:p>
    <w:p w14:paraId="02D5A22D" w14:textId="77777777" w:rsidR="00C67FD1" w:rsidRPr="003C5D85" w:rsidRDefault="00003296" w:rsidP="003C5D85">
      <w:pPr>
        <w:pStyle w:val="ListParagraph"/>
        <w:widowControl w:val="0"/>
        <w:numPr>
          <w:ilvl w:val="0"/>
          <w:numId w:val="6"/>
        </w:numPr>
        <w:spacing w:after="120"/>
        <w:contextualSpacing w:val="0"/>
        <w:rPr>
          <w:rFonts w:cs="Times New Roman"/>
          <w:szCs w:val="24"/>
        </w:rPr>
      </w:pPr>
      <w:r w:rsidRPr="003C5D85">
        <w:rPr>
          <w:rFonts w:cs="Times New Roman"/>
          <w:szCs w:val="24"/>
        </w:rPr>
        <w:t>The market with convenience stores is a competitive, retail market.</w:t>
      </w:r>
    </w:p>
    <w:p w14:paraId="58BB5A35" w14:textId="77777777" w:rsidR="007543A7" w:rsidRPr="003C5D85" w:rsidRDefault="00C67FD1" w:rsidP="003C5D85">
      <w:pPr>
        <w:widowControl w:val="0"/>
        <w:spacing w:after="120"/>
        <w:ind w:left="2160" w:hanging="720"/>
        <w:rPr>
          <w:rFonts w:cs="Times New Roman"/>
          <w:szCs w:val="24"/>
        </w:rPr>
      </w:pPr>
      <w:proofErr w:type="gramStart"/>
      <w:r w:rsidRPr="003C5D85">
        <w:rPr>
          <w:rFonts w:cs="Times New Roman"/>
          <w:szCs w:val="24"/>
        </w:rPr>
        <w:t>c</w:t>
      </w:r>
      <w:proofErr w:type="gramEnd"/>
      <w:r w:rsidRPr="003C5D85">
        <w:rPr>
          <w:rFonts w:cs="Times New Roman"/>
          <w:szCs w:val="24"/>
        </w:rPr>
        <w:t xml:space="preserve"> &amp; d.  </w:t>
      </w:r>
      <w:r w:rsidR="00003296" w:rsidRPr="003C5D85">
        <w:rPr>
          <w:rFonts w:cs="Times New Roman"/>
          <w:szCs w:val="24"/>
        </w:rPr>
        <w:t>The supply-and-demand model is not appropriate in markets in which there are only one or a few sellers (such as electricity), firms produce differentiated products (such as music CDs), consumers know less than sellers about quality or price (such as used cars), or there are high transaction costs (such as nuclear turbine engines).  Electronic games are differentiated products supplied by three dominant firms.</w:t>
      </w:r>
    </w:p>
    <w:p w14:paraId="2680967F" w14:textId="77777777" w:rsidR="00B70A12" w:rsidRPr="003C5D85" w:rsidRDefault="00B70A12" w:rsidP="003C5D85">
      <w:pPr>
        <w:widowControl w:val="0"/>
        <w:spacing w:after="120"/>
        <w:ind w:left="720" w:hanging="720"/>
        <w:rPr>
          <w:rFonts w:cs="Times New Roman"/>
          <w:szCs w:val="24"/>
        </w:rPr>
      </w:pPr>
    </w:p>
    <w:p w14:paraId="2E1A5E8E" w14:textId="77777777" w:rsidR="00B70A12" w:rsidRPr="003C5D85" w:rsidRDefault="00B70A12"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7.1</w:t>
      </w:r>
      <w:r w:rsidRPr="003C5D85">
        <w:rPr>
          <w:rFonts w:ascii="Times New Roman" w:hAnsi="Times New Roman"/>
          <w:sz w:val="24"/>
          <w:szCs w:val="24"/>
        </w:rPr>
        <w:tab/>
        <w:t xml:space="preserve">When Japan banned U.S. imports, the supply curve of beef in Japan shifted to the left from </w:t>
      </w:r>
      <w:r w:rsidRPr="003C5D85">
        <w:rPr>
          <w:rFonts w:ascii="Times New Roman" w:hAnsi="Times New Roman"/>
          <w:i/>
          <w:sz w:val="24"/>
          <w:szCs w:val="24"/>
        </w:rPr>
        <w:t>S</w:t>
      </w:r>
      <w:r w:rsidRPr="003C5D85">
        <w:rPr>
          <w:rFonts w:ascii="Times New Roman" w:hAnsi="Times New Roman"/>
          <w:sz w:val="24"/>
          <w:szCs w:val="24"/>
          <w:vertAlign w:val="superscript"/>
        </w:rPr>
        <w:t>1</w:t>
      </w:r>
      <w:r w:rsidRPr="003C5D85">
        <w:rPr>
          <w:rFonts w:ascii="Times New Roman" w:hAnsi="Times New Roman"/>
          <w:sz w:val="24"/>
          <w:szCs w:val="24"/>
        </w:rPr>
        <w:t xml:space="preserve"> to </w:t>
      </w:r>
      <w:r w:rsidRPr="003C5D85">
        <w:rPr>
          <w:rFonts w:ascii="Times New Roman" w:hAnsi="Times New Roman"/>
          <w:i/>
          <w:sz w:val="24"/>
          <w:szCs w:val="24"/>
        </w:rPr>
        <w:t>S</w:t>
      </w:r>
      <w:r w:rsidRPr="003C5D85">
        <w:rPr>
          <w:rFonts w:ascii="Times New Roman" w:hAnsi="Times New Roman"/>
          <w:sz w:val="24"/>
          <w:szCs w:val="24"/>
          <w:vertAlign w:val="superscript"/>
        </w:rPr>
        <w:t>2</w:t>
      </w:r>
      <w:r w:rsidRPr="003C5D85">
        <w:rPr>
          <w:rFonts w:ascii="Times New Roman" w:hAnsi="Times New Roman"/>
          <w:sz w:val="24"/>
          <w:szCs w:val="24"/>
        </w:rPr>
        <w:t xml:space="preserve"> in panel (a) of the figure</w:t>
      </w:r>
      <w:bookmarkStart w:id="0" w:name="_GoBack"/>
      <w:bookmarkEnd w:id="0"/>
      <w:r w:rsidRPr="003C5D85">
        <w:rPr>
          <w:rFonts w:ascii="Times New Roman" w:hAnsi="Times New Roman"/>
          <w:sz w:val="24"/>
          <w:szCs w:val="24"/>
        </w:rPr>
        <w:t xml:space="preserve">. (The figure shows a parallel shift, for the sake of simplicity.) Presumably, the </w:t>
      </w:r>
      <w:r w:rsidRPr="003C5D85">
        <w:rPr>
          <w:rFonts w:ascii="Times New Roman" w:hAnsi="Times New Roman"/>
          <w:spacing w:val="-2"/>
          <w:sz w:val="24"/>
          <w:szCs w:val="24"/>
        </w:rPr>
        <w:t xml:space="preserve">Japanese demand curve, </w:t>
      </w:r>
      <w:r w:rsidRPr="003C5D85">
        <w:rPr>
          <w:rFonts w:ascii="Times New Roman" w:hAnsi="Times New Roman"/>
          <w:i/>
          <w:spacing w:val="-2"/>
          <w:sz w:val="24"/>
          <w:szCs w:val="24"/>
        </w:rPr>
        <w:t>D,</w:t>
      </w:r>
      <w:r w:rsidRPr="003C5D85">
        <w:rPr>
          <w:rFonts w:ascii="Times New Roman" w:hAnsi="Times New Roman"/>
          <w:spacing w:val="-2"/>
          <w:sz w:val="24"/>
          <w:szCs w:val="24"/>
        </w:rPr>
        <w:t xml:space="preserve"> was unaffected as Japanese consumers had no increased risk of consuming</w:t>
      </w:r>
      <w:r w:rsidRPr="003C5D85">
        <w:rPr>
          <w:rFonts w:ascii="Times New Roman" w:hAnsi="Times New Roman"/>
          <w:sz w:val="24"/>
          <w:szCs w:val="24"/>
        </w:rPr>
        <w:t xml:space="preserve"> tainted meat. Thus, the shift of the supply curve caused the equilibrium to move along the demand curve from </w:t>
      </w:r>
      <w:r w:rsidRPr="003C5D85">
        <w:rPr>
          <w:rFonts w:ascii="Times New Roman" w:hAnsi="Times New Roman"/>
          <w:i/>
          <w:sz w:val="24"/>
          <w:szCs w:val="24"/>
        </w:rPr>
        <w:t>e</w:t>
      </w:r>
      <w:r w:rsidRPr="003C5D85">
        <w:rPr>
          <w:rFonts w:ascii="Times New Roman" w:hAnsi="Times New Roman"/>
          <w:sz w:val="24"/>
          <w:szCs w:val="24"/>
          <w:vertAlign w:val="subscript"/>
        </w:rPr>
        <w:t>1</w:t>
      </w:r>
      <w:r w:rsidRPr="003C5D85">
        <w:rPr>
          <w:rFonts w:ascii="Times New Roman" w:hAnsi="Times New Roman"/>
          <w:sz w:val="24"/>
          <w:szCs w:val="24"/>
        </w:rPr>
        <w:t xml:space="preserve"> to </w:t>
      </w:r>
      <w:r w:rsidRPr="003C5D85">
        <w:rPr>
          <w:rFonts w:ascii="Times New Roman" w:hAnsi="Times New Roman"/>
          <w:i/>
          <w:sz w:val="24"/>
          <w:szCs w:val="24"/>
        </w:rPr>
        <w:t>e</w:t>
      </w:r>
      <w:r w:rsidRPr="003C5D85">
        <w:rPr>
          <w:rFonts w:ascii="Times New Roman" w:hAnsi="Times New Roman"/>
          <w:sz w:val="24"/>
          <w:szCs w:val="24"/>
          <w:vertAlign w:val="subscript"/>
        </w:rPr>
        <w:t>2</w:t>
      </w:r>
      <w:r w:rsidRPr="003C5D85">
        <w:rPr>
          <w:rFonts w:ascii="Times New Roman" w:hAnsi="Times New Roman"/>
          <w:sz w:val="24"/>
          <w:szCs w:val="24"/>
        </w:rPr>
        <w:t xml:space="preserve">. The equilibrium price rose from </w:t>
      </w:r>
      <w:r w:rsidRPr="003C5D85">
        <w:rPr>
          <w:rFonts w:ascii="Times New Roman" w:hAnsi="Times New Roman"/>
          <w:i/>
          <w:sz w:val="24"/>
          <w:szCs w:val="24"/>
        </w:rPr>
        <w:t>p</w:t>
      </w:r>
      <w:r w:rsidRPr="003C5D85">
        <w:rPr>
          <w:rFonts w:ascii="Times New Roman" w:hAnsi="Times New Roman"/>
          <w:sz w:val="24"/>
          <w:szCs w:val="24"/>
          <w:vertAlign w:val="subscript"/>
        </w:rPr>
        <w:t>1</w:t>
      </w:r>
      <w:r w:rsidRPr="003C5D85">
        <w:rPr>
          <w:rFonts w:ascii="Times New Roman" w:hAnsi="Times New Roman"/>
          <w:sz w:val="24"/>
          <w:szCs w:val="24"/>
        </w:rPr>
        <w:t xml:space="preserve"> to </w:t>
      </w:r>
      <w:r w:rsidRPr="003C5D85">
        <w:rPr>
          <w:rFonts w:ascii="Times New Roman" w:hAnsi="Times New Roman"/>
          <w:i/>
          <w:sz w:val="24"/>
          <w:szCs w:val="24"/>
        </w:rPr>
        <w:t>p</w:t>
      </w:r>
      <w:r w:rsidRPr="003C5D85">
        <w:rPr>
          <w:rFonts w:ascii="Times New Roman" w:hAnsi="Times New Roman"/>
          <w:sz w:val="24"/>
          <w:szCs w:val="24"/>
          <w:vertAlign w:val="subscript"/>
        </w:rPr>
        <w:t>2</w:t>
      </w:r>
      <w:r w:rsidRPr="003C5D85">
        <w:rPr>
          <w:rFonts w:ascii="Times New Roman" w:hAnsi="Times New Roman"/>
          <w:sz w:val="24"/>
          <w:szCs w:val="24"/>
        </w:rPr>
        <w:t xml:space="preserve"> and the equilibrium quantity fell from </w:t>
      </w:r>
      <w:r w:rsidRPr="003C5D85">
        <w:rPr>
          <w:rFonts w:ascii="Times New Roman" w:hAnsi="Times New Roman"/>
          <w:i/>
          <w:sz w:val="24"/>
          <w:szCs w:val="24"/>
        </w:rPr>
        <w:t>Q</w:t>
      </w:r>
      <w:r w:rsidRPr="003C5D85">
        <w:rPr>
          <w:rFonts w:ascii="Times New Roman" w:hAnsi="Times New Roman"/>
          <w:sz w:val="24"/>
          <w:szCs w:val="24"/>
          <w:vertAlign w:val="subscript"/>
        </w:rPr>
        <w:t>1</w:t>
      </w:r>
      <w:r w:rsidRPr="003C5D85">
        <w:rPr>
          <w:rFonts w:ascii="Times New Roman" w:hAnsi="Times New Roman"/>
          <w:sz w:val="24"/>
          <w:szCs w:val="24"/>
        </w:rPr>
        <w:t xml:space="preserve"> to </w:t>
      </w:r>
      <w:r w:rsidRPr="003C5D85">
        <w:rPr>
          <w:rFonts w:ascii="Times New Roman" w:hAnsi="Times New Roman"/>
          <w:i/>
          <w:sz w:val="24"/>
          <w:szCs w:val="24"/>
        </w:rPr>
        <w:t>Q</w:t>
      </w:r>
      <w:r w:rsidRPr="003C5D85">
        <w:rPr>
          <w:rFonts w:ascii="Times New Roman" w:hAnsi="Times New Roman"/>
          <w:sz w:val="24"/>
          <w:szCs w:val="24"/>
          <w:vertAlign w:val="subscript"/>
        </w:rPr>
        <w:t>2</w:t>
      </w:r>
      <w:r w:rsidRPr="003C5D85">
        <w:rPr>
          <w:rFonts w:ascii="Times New Roman" w:hAnsi="Times New Roman"/>
          <w:sz w:val="24"/>
          <w:szCs w:val="24"/>
        </w:rPr>
        <w:t xml:space="preserve">. U.S. beef consumers’ fear of mad cow disease caused their demand curve in panel (b) of the figure to shift slightly to the left from </w:t>
      </w:r>
      <w:r w:rsidRPr="003C5D85">
        <w:rPr>
          <w:rFonts w:ascii="Times New Roman" w:hAnsi="Times New Roman"/>
          <w:i/>
          <w:sz w:val="24"/>
          <w:szCs w:val="24"/>
        </w:rPr>
        <w:t>D</w:t>
      </w:r>
      <w:r w:rsidRPr="003C5D85">
        <w:rPr>
          <w:rFonts w:ascii="Times New Roman" w:hAnsi="Times New Roman"/>
          <w:sz w:val="24"/>
          <w:szCs w:val="24"/>
          <w:vertAlign w:val="superscript"/>
        </w:rPr>
        <w:t>1</w:t>
      </w:r>
      <w:r w:rsidRPr="003C5D85">
        <w:rPr>
          <w:rFonts w:ascii="Times New Roman" w:hAnsi="Times New Roman"/>
          <w:sz w:val="24"/>
          <w:szCs w:val="24"/>
        </w:rPr>
        <w:t xml:space="preserve"> to </w:t>
      </w:r>
      <w:r w:rsidRPr="003C5D85">
        <w:rPr>
          <w:rFonts w:ascii="Times New Roman" w:hAnsi="Times New Roman"/>
          <w:i/>
          <w:sz w:val="24"/>
          <w:szCs w:val="24"/>
        </w:rPr>
        <w:t>D</w:t>
      </w:r>
      <w:r w:rsidRPr="003C5D85">
        <w:rPr>
          <w:rFonts w:ascii="Times New Roman" w:hAnsi="Times New Roman"/>
          <w:sz w:val="24"/>
          <w:szCs w:val="24"/>
          <w:vertAlign w:val="superscript"/>
        </w:rPr>
        <w:t>2</w:t>
      </w:r>
      <w:r w:rsidRPr="003C5D85">
        <w:rPr>
          <w:rFonts w:ascii="Times New Roman" w:hAnsi="Times New Roman"/>
          <w:sz w:val="24"/>
          <w:szCs w:val="24"/>
        </w:rPr>
        <w:t xml:space="preserve">. In the short run, total U.S. production was essentially unchanged. Because of the ban on exports, beef that would have been sold in Japan and elsewhere was sold in the United States, causing the U.S. supply curve to shift to the right from </w:t>
      </w:r>
      <w:r w:rsidRPr="003C5D85">
        <w:rPr>
          <w:rFonts w:ascii="Times New Roman" w:hAnsi="Times New Roman"/>
          <w:i/>
          <w:sz w:val="24"/>
          <w:szCs w:val="24"/>
        </w:rPr>
        <w:t>S</w:t>
      </w:r>
      <w:r w:rsidRPr="003C5D85">
        <w:rPr>
          <w:rFonts w:ascii="Times New Roman" w:hAnsi="Times New Roman"/>
          <w:sz w:val="24"/>
          <w:szCs w:val="24"/>
          <w:vertAlign w:val="superscript"/>
        </w:rPr>
        <w:t>1</w:t>
      </w:r>
      <w:r w:rsidRPr="003C5D85">
        <w:rPr>
          <w:rFonts w:ascii="Times New Roman" w:hAnsi="Times New Roman"/>
          <w:sz w:val="24"/>
          <w:szCs w:val="24"/>
        </w:rPr>
        <w:t xml:space="preserve"> to </w:t>
      </w:r>
      <w:r w:rsidRPr="003C5D85">
        <w:rPr>
          <w:rFonts w:ascii="Times New Roman" w:hAnsi="Times New Roman"/>
          <w:i/>
          <w:sz w:val="24"/>
          <w:szCs w:val="24"/>
        </w:rPr>
        <w:t>S</w:t>
      </w:r>
      <w:r w:rsidRPr="003C5D85">
        <w:rPr>
          <w:rFonts w:ascii="Times New Roman" w:hAnsi="Times New Roman"/>
          <w:sz w:val="24"/>
          <w:szCs w:val="24"/>
          <w:vertAlign w:val="superscript"/>
        </w:rPr>
        <w:t>2</w:t>
      </w:r>
      <w:r w:rsidRPr="003C5D85">
        <w:rPr>
          <w:rFonts w:ascii="Times New Roman" w:hAnsi="Times New Roman"/>
          <w:sz w:val="24"/>
          <w:szCs w:val="24"/>
        </w:rPr>
        <w:t xml:space="preserve">. As a result, the U.S. equilibrium changed from </w:t>
      </w:r>
      <w:r w:rsidRPr="003C5D85">
        <w:rPr>
          <w:rFonts w:ascii="Times New Roman" w:hAnsi="Times New Roman"/>
          <w:i/>
          <w:sz w:val="24"/>
          <w:szCs w:val="24"/>
        </w:rPr>
        <w:t>e</w:t>
      </w:r>
      <w:r w:rsidRPr="003C5D85">
        <w:rPr>
          <w:rFonts w:ascii="Times New Roman" w:hAnsi="Times New Roman"/>
          <w:sz w:val="24"/>
          <w:szCs w:val="24"/>
          <w:vertAlign w:val="subscript"/>
        </w:rPr>
        <w:t>1</w:t>
      </w:r>
      <w:r w:rsidRPr="003C5D85">
        <w:rPr>
          <w:rFonts w:ascii="Times New Roman" w:hAnsi="Times New Roman"/>
          <w:sz w:val="24"/>
          <w:szCs w:val="24"/>
        </w:rPr>
        <w:t xml:space="preserve"> (where </w:t>
      </w:r>
      <w:r w:rsidRPr="003C5D85">
        <w:rPr>
          <w:rFonts w:ascii="Times New Roman" w:hAnsi="Times New Roman"/>
          <w:i/>
          <w:sz w:val="24"/>
          <w:szCs w:val="24"/>
        </w:rPr>
        <w:t>S</w:t>
      </w:r>
      <w:r w:rsidRPr="003C5D85">
        <w:rPr>
          <w:rFonts w:ascii="Times New Roman" w:hAnsi="Times New Roman"/>
          <w:sz w:val="24"/>
          <w:szCs w:val="24"/>
          <w:vertAlign w:val="superscript"/>
        </w:rPr>
        <w:t>1</w:t>
      </w:r>
      <w:r w:rsidRPr="003C5D85">
        <w:rPr>
          <w:rFonts w:ascii="Times New Roman" w:hAnsi="Times New Roman"/>
          <w:sz w:val="24"/>
          <w:szCs w:val="24"/>
        </w:rPr>
        <w:t xml:space="preserve"> intersects </w:t>
      </w:r>
      <w:r w:rsidRPr="003C5D85">
        <w:rPr>
          <w:rFonts w:ascii="Times New Roman" w:hAnsi="Times New Roman"/>
          <w:i/>
          <w:sz w:val="24"/>
          <w:szCs w:val="24"/>
        </w:rPr>
        <w:t>D</w:t>
      </w:r>
      <w:r w:rsidRPr="003C5D85">
        <w:rPr>
          <w:rFonts w:ascii="Times New Roman" w:hAnsi="Times New Roman"/>
          <w:sz w:val="24"/>
          <w:szCs w:val="24"/>
          <w:vertAlign w:val="superscript"/>
        </w:rPr>
        <w:t>1</w:t>
      </w:r>
      <w:r w:rsidRPr="003C5D85">
        <w:rPr>
          <w:rFonts w:ascii="Times New Roman" w:hAnsi="Times New Roman"/>
          <w:sz w:val="24"/>
          <w:szCs w:val="24"/>
        </w:rPr>
        <w:t xml:space="preserve">) to </w:t>
      </w:r>
      <w:r w:rsidRPr="003C5D85">
        <w:rPr>
          <w:rFonts w:ascii="Times New Roman" w:hAnsi="Times New Roman"/>
          <w:i/>
          <w:sz w:val="24"/>
          <w:szCs w:val="24"/>
        </w:rPr>
        <w:t>e</w:t>
      </w:r>
      <w:r w:rsidRPr="003C5D85">
        <w:rPr>
          <w:rFonts w:ascii="Times New Roman" w:hAnsi="Times New Roman"/>
          <w:sz w:val="24"/>
          <w:szCs w:val="24"/>
          <w:vertAlign w:val="subscript"/>
        </w:rPr>
        <w:t>2</w:t>
      </w:r>
      <w:r w:rsidRPr="003C5D85">
        <w:rPr>
          <w:rFonts w:ascii="Times New Roman" w:hAnsi="Times New Roman"/>
          <w:sz w:val="24"/>
          <w:szCs w:val="24"/>
        </w:rPr>
        <w:t xml:space="preserve"> (where </w:t>
      </w:r>
      <w:r w:rsidRPr="003C5D85">
        <w:rPr>
          <w:rFonts w:ascii="Times New Roman" w:hAnsi="Times New Roman"/>
          <w:i/>
          <w:sz w:val="24"/>
          <w:szCs w:val="24"/>
        </w:rPr>
        <w:t>S</w:t>
      </w:r>
      <w:r w:rsidRPr="003C5D85">
        <w:rPr>
          <w:rFonts w:ascii="Times New Roman" w:hAnsi="Times New Roman"/>
          <w:sz w:val="24"/>
          <w:szCs w:val="24"/>
          <w:vertAlign w:val="superscript"/>
        </w:rPr>
        <w:t>2</w:t>
      </w:r>
      <w:r w:rsidRPr="003C5D85">
        <w:rPr>
          <w:rFonts w:ascii="Times New Roman" w:hAnsi="Times New Roman"/>
          <w:sz w:val="24"/>
          <w:szCs w:val="24"/>
        </w:rPr>
        <w:t xml:space="preserve"> intersects </w:t>
      </w:r>
      <w:r w:rsidRPr="003C5D85">
        <w:rPr>
          <w:rFonts w:ascii="Times New Roman" w:hAnsi="Times New Roman"/>
          <w:i/>
          <w:sz w:val="24"/>
          <w:szCs w:val="24"/>
        </w:rPr>
        <w:t>D</w:t>
      </w:r>
      <w:r w:rsidRPr="003C5D85">
        <w:rPr>
          <w:rFonts w:ascii="Times New Roman" w:hAnsi="Times New Roman"/>
          <w:sz w:val="24"/>
          <w:szCs w:val="24"/>
          <w:vertAlign w:val="superscript"/>
        </w:rPr>
        <w:t>2</w:t>
      </w:r>
      <w:r w:rsidRPr="003C5D85">
        <w:rPr>
          <w:rFonts w:ascii="Times New Roman" w:hAnsi="Times New Roman"/>
          <w:sz w:val="24"/>
          <w:szCs w:val="24"/>
        </w:rPr>
        <w:t xml:space="preserve">). The U.S. price fell 15% from </w:t>
      </w:r>
      <w:r w:rsidRPr="003C5D85">
        <w:rPr>
          <w:rFonts w:ascii="Times New Roman" w:hAnsi="Times New Roman"/>
          <w:i/>
          <w:sz w:val="24"/>
          <w:szCs w:val="24"/>
        </w:rPr>
        <w:t>p</w:t>
      </w:r>
      <w:r w:rsidRPr="003C5D85">
        <w:rPr>
          <w:rFonts w:ascii="Times New Roman" w:hAnsi="Times New Roman"/>
          <w:sz w:val="24"/>
          <w:szCs w:val="24"/>
          <w:vertAlign w:val="subscript"/>
        </w:rPr>
        <w:t>1</w:t>
      </w:r>
      <w:r w:rsidRPr="003C5D85">
        <w:rPr>
          <w:rFonts w:ascii="Times New Roman" w:hAnsi="Times New Roman"/>
          <w:sz w:val="24"/>
          <w:szCs w:val="24"/>
        </w:rPr>
        <w:t xml:space="preserve"> to </w:t>
      </w:r>
      <w:r w:rsidRPr="003C5D85">
        <w:rPr>
          <w:rFonts w:ascii="Times New Roman" w:hAnsi="Times New Roman"/>
          <w:i/>
          <w:sz w:val="24"/>
          <w:szCs w:val="24"/>
        </w:rPr>
        <w:t>p</w:t>
      </w:r>
      <w:r w:rsidRPr="003C5D85">
        <w:rPr>
          <w:rFonts w:ascii="Times New Roman" w:hAnsi="Times New Roman"/>
          <w:sz w:val="24"/>
          <w:szCs w:val="24"/>
          <w:vertAlign w:val="subscript"/>
        </w:rPr>
        <w:t>2</w:t>
      </w:r>
      <w:r w:rsidRPr="003C5D85">
        <w:rPr>
          <w:rFonts w:ascii="Times New Roman" w:hAnsi="Times New Roman"/>
          <w:sz w:val="24"/>
          <w:szCs w:val="24"/>
        </w:rPr>
        <w:t xml:space="preserve"> </w:t>
      </w:r>
      <w:r w:rsidRPr="003C5D85">
        <w:rPr>
          <w:rFonts w:ascii="Times New Roman" w:hAnsi="Times New Roman"/>
          <w:sz w:val="24"/>
          <w:szCs w:val="24"/>
        </w:rPr>
        <w:t> 0.85</w:t>
      </w:r>
      <w:r w:rsidRPr="003C5D85">
        <w:rPr>
          <w:rFonts w:ascii="Times New Roman" w:hAnsi="Times New Roman"/>
          <w:i/>
          <w:sz w:val="24"/>
          <w:szCs w:val="24"/>
        </w:rPr>
        <w:t>p</w:t>
      </w:r>
      <w:r w:rsidRPr="003C5D85">
        <w:rPr>
          <w:rFonts w:ascii="Times New Roman" w:hAnsi="Times New Roman"/>
          <w:sz w:val="24"/>
          <w:szCs w:val="24"/>
          <w:vertAlign w:val="subscript"/>
        </w:rPr>
        <w:t>1</w:t>
      </w:r>
      <w:r w:rsidRPr="003C5D85">
        <w:rPr>
          <w:rFonts w:ascii="Times New Roman" w:hAnsi="Times New Roman"/>
          <w:sz w:val="24"/>
          <w:szCs w:val="24"/>
        </w:rPr>
        <w:t xml:space="preserve">, while the quantity rose 43% from </w:t>
      </w:r>
      <w:r w:rsidRPr="003C5D85">
        <w:rPr>
          <w:rFonts w:ascii="Times New Roman" w:hAnsi="Times New Roman"/>
          <w:i/>
          <w:sz w:val="24"/>
          <w:szCs w:val="24"/>
        </w:rPr>
        <w:t>Q</w:t>
      </w:r>
      <w:r w:rsidRPr="003C5D85">
        <w:rPr>
          <w:rFonts w:ascii="Times New Roman" w:hAnsi="Times New Roman"/>
          <w:sz w:val="24"/>
          <w:szCs w:val="24"/>
          <w:vertAlign w:val="subscript"/>
        </w:rPr>
        <w:t>1</w:t>
      </w:r>
      <w:r w:rsidRPr="003C5D85">
        <w:rPr>
          <w:rFonts w:ascii="Times New Roman" w:hAnsi="Times New Roman"/>
          <w:sz w:val="24"/>
          <w:szCs w:val="24"/>
        </w:rPr>
        <w:t xml:space="preserve"> to </w:t>
      </w:r>
      <w:r w:rsidRPr="003C5D85">
        <w:rPr>
          <w:rFonts w:ascii="Times New Roman" w:hAnsi="Times New Roman"/>
          <w:i/>
          <w:sz w:val="24"/>
          <w:szCs w:val="24"/>
        </w:rPr>
        <w:t>Q</w:t>
      </w:r>
      <w:r w:rsidRPr="003C5D85">
        <w:rPr>
          <w:rFonts w:ascii="Times New Roman" w:hAnsi="Times New Roman"/>
          <w:sz w:val="24"/>
          <w:szCs w:val="24"/>
          <w:vertAlign w:val="subscript"/>
        </w:rPr>
        <w:t>2</w:t>
      </w:r>
      <w:r w:rsidRPr="003C5D85">
        <w:rPr>
          <w:rFonts w:ascii="Times New Roman" w:hAnsi="Times New Roman"/>
          <w:sz w:val="24"/>
          <w:szCs w:val="24"/>
        </w:rPr>
        <w:t xml:space="preserve"> </w:t>
      </w:r>
      <w:r w:rsidRPr="003C5D85">
        <w:rPr>
          <w:rFonts w:ascii="Times New Roman" w:hAnsi="Times New Roman"/>
          <w:sz w:val="24"/>
          <w:szCs w:val="24"/>
        </w:rPr>
        <w:t> 1.43</w:t>
      </w:r>
      <w:r w:rsidRPr="003C5D85">
        <w:rPr>
          <w:rFonts w:ascii="Times New Roman" w:hAnsi="Times New Roman"/>
          <w:i/>
          <w:sz w:val="24"/>
          <w:szCs w:val="24"/>
        </w:rPr>
        <w:t>Q</w:t>
      </w:r>
      <w:r w:rsidRPr="003C5D85">
        <w:rPr>
          <w:rFonts w:ascii="Times New Roman" w:hAnsi="Times New Roman"/>
          <w:sz w:val="24"/>
          <w:szCs w:val="24"/>
          <w:vertAlign w:val="subscript"/>
        </w:rPr>
        <w:t>1</w:t>
      </w:r>
      <w:r w:rsidRPr="003C5D85">
        <w:rPr>
          <w:rFonts w:ascii="Times New Roman" w:hAnsi="Times New Roman"/>
          <w:sz w:val="24"/>
          <w:szCs w:val="24"/>
        </w:rPr>
        <w:t>.</w:t>
      </w:r>
    </w:p>
    <w:p w14:paraId="44AA2DF3" w14:textId="77777777" w:rsidR="00B70A12" w:rsidRPr="003C5D85" w:rsidRDefault="00B70A12"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ab/>
      </w:r>
      <w:r w:rsidRPr="003C5D85">
        <w:rPr>
          <w:rFonts w:ascii="Times New Roman" w:hAnsi="Times New Roman"/>
          <w:sz w:val="24"/>
          <w:szCs w:val="24"/>
        </w:rPr>
        <w:tab/>
      </w:r>
      <w:r w:rsidRPr="003C5D85">
        <w:rPr>
          <w:rFonts w:ascii="Times New Roman" w:hAnsi="Times New Roman"/>
          <w:b/>
          <w:bCs/>
          <w:i/>
          <w:sz w:val="24"/>
          <w:szCs w:val="24"/>
        </w:rPr>
        <w:t>Note</w:t>
      </w:r>
      <w:r w:rsidRPr="003C5D85">
        <w:rPr>
          <w:rFonts w:ascii="Times New Roman" w:hAnsi="Times New Roman"/>
          <w:b/>
          <w:bCs/>
          <w:sz w:val="24"/>
          <w:szCs w:val="24"/>
        </w:rPr>
        <w:t>:</w:t>
      </w:r>
      <w:r w:rsidRPr="003C5D85">
        <w:rPr>
          <w:rFonts w:ascii="Times New Roman" w:hAnsi="Times New Roman"/>
          <w:sz w:val="24"/>
          <w:szCs w:val="24"/>
        </w:rPr>
        <w:t xml:space="preserve"> Depending on exactly how the U.S. supply and demand curves had shifted, it would have been possible for the U.S. price and quantity to have both fallen. For example, if </w:t>
      </w:r>
      <w:r w:rsidRPr="003C5D85">
        <w:rPr>
          <w:rFonts w:ascii="Times New Roman" w:hAnsi="Times New Roman"/>
          <w:i/>
          <w:sz w:val="24"/>
          <w:szCs w:val="24"/>
        </w:rPr>
        <w:t>D</w:t>
      </w:r>
      <w:r w:rsidRPr="003C5D85">
        <w:rPr>
          <w:rFonts w:ascii="Times New Roman" w:hAnsi="Times New Roman"/>
          <w:sz w:val="24"/>
          <w:szCs w:val="24"/>
          <w:vertAlign w:val="superscript"/>
        </w:rPr>
        <w:t>2</w:t>
      </w:r>
      <w:r w:rsidRPr="003C5D85">
        <w:rPr>
          <w:rFonts w:ascii="Times New Roman" w:hAnsi="Times New Roman"/>
          <w:sz w:val="24"/>
          <w:szCs w:val="24"/>
        </w:rPr>
        <w:t xml:space="preserve"> had shifted far enough left, it could have intersected </w:t>
      </w:r>
      <w:r w:rsidRPr="003C5D85">
        <w:rPr>
          <w:rFonts w:ascii="Times New Roman" w:hAnsi="Times New Roman"/>
          <w:i/>
          <w:sz w:val="24"/>
          <w:szCs w:val="24"/>
        </w:rPr>
        <w:t>S</w:t>
      </w:r>
      <w:r w:rsidRPr="003C5D85">
        <w:rPr>
          <w:rFonts w:ascii="Times New Roman" w:hAnsi="Times New Roman"/>
          <w:sz w:val="24"/>
          <w:szCs w:val="24"/>
          <w:vertAlign w:val="superscript"/>
        </w:rPr>
        <w:t>2</w:t>
      </w:r>
      <w:r w:rsidRPr="003C5D85">
        <w:rPr>
          <w:rFonts w:ascii="Times New Roman" w:hAnsi="Times New Roman"/>
          <w:sz w:val="24"/>
          <w:szCs w:val="24"/>
        </w:rPr>
        <w:t xml:space="preserve"> to the left of </w:t>
      </w:r>
      <w:r w:rsidRPr="003C5D85">
        <w:rPr>
          <w:rFonts w:ascii="Times New Roman" w:hAnsi="Times New Roman"/>
          <w:i/>
          <w:sz w:val="24"/>
          <w:szCs w:val="24"/>
        </w:rPr>
        <w:t>Q</w:t>
      </w:r>
      <w:r w:rsidRPr="003C5D85">
        <w:rPr>
          <w:rFonts w:ascii="Times New Roman" w:hAnsi="Times New Roman"/>
          <w:sz w:val="24"/>
          <w:szCs w:val="24"/>
          <w:vertAlign w:val="subscript"/>
        </w:rPr>
        <w:t>1</w:t>
      </w:r>
      <w:r w:rsidRPr="003C5D85">
        <w:rPr>
          <w:rFonts w:ascii="Times New Roman" w:hAnsi="Times New Roman"/>
          <w:sz w:val="24"/>
          <w:szCs w:val="24"/>
        </w:rPr>
        <w:t>, so that the equilibrium quantity would have fallen.</w:t>
      </w:r>
    </w:p>
    <w:p w14:paraId="4FB19E3D" w14:textId="77777777" w:rsidR="00B70A12" w:rsidRPr="003C5D85" w:rsidRDefault="00B70A12" w:rsidP="003C5D85">
      <w:pPr>
        <w:widowControl w:val="0"/>
        <w:spacing w:after="120"/>
        <w:ind w:left="720" w:hanging="720"/>
        <w:jc w:val="center"/>
        <w:rPr>
          <w:rFonts w:cs="Times New Roman"/>
          <w:szCs w:val="24"/>
        </w:rPr>
      </w:pPr>
      <w:r w:rsidRPr="003C5D85">
        <w:rPr>
          <w:rFonts w:cs="Times New Roman"/>
          <w:noProof/>
          <w:szCs w:val="24"/>
        </w:rPr>
        <w:lastRenderedPageBreak/>
        <w:drawing>
          <wp:inline distT="0" distB="0" distL="0" distR="0" wp14:anchorId="254266A3" wp14:editId="7F684996">
            <wp:extent cx="4686300" cy="1973712"/>
            <wp:effectExtent l="0" t="0" r="0" b="7620"/>
            <wp:docPr id="13" name="Picture 13" descr="..\Process_Final\02\002xUN-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Process_Final\02\002xUN-1.tif"/>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4686300" cy="1973712"/>
                    </a:xfrm>
                    <a:prstGeom prst="rect">
                      <a:avLst/>
                    </a:prstGeom>
                    <a:noFill/>
                    <a:ln>
                      <a:noFill/>
                    </a:ln>
                  </pic:spPr>
                </pic:pic>
              </a:graphicData>
            </a:graphic>
          </wp:inline>
        </w:drawing>
      </w:r>
    </w:p>
    <w:p w14:paraId="6C1077A1" w14:textId="77777777" w:rsidR="00B70A12" w:rsidRPr="003C5D85" w:rsidRDefault="00B70A12" w:rsidP="003C5D85">
      <w:pPr>
        <w:widowControl w:val="0"/>
        <w:spacing w:after="120"/>
        <w:ind w:left="720" w:hanging="720"/>
        <w:rPr>
          <w:rFonts w:cs="Times New Roman"/>
          <w:szCs w:val="24"/>
        </w:rPr>
      </w:pPr>
    </w:p>
    <w:p w14:paraId="4ECA43CA" w14:textId="77777777" w:rsidR="00B70A12" w:rsidRPr="003C5D85" w:rsidRDefault="00B70A12" w:rsidP="003C5D85">
      <w:pPr>
        <w:widowControl w:val="0"/>
        <w:spacing w:after="120"/>
        <w:ind w:left="720" w:hanging="720"/>
        <w:rPr>
          <w:rFonts w:cs="Times New Roman"/>
          <w:szCs w:val="24"/>
        </w:rPr>
      </w:pPr>
      <w:r w:rsidRPr="003C5D85">
        <w:rPr>
          <w:rFonts w:cs="Times New Roman"/>
          <w:szCs w:val="24"/>
        </w:rPr>
        <w:t>7.2</w:t>
      </w:r>
      <w:r w:rsidRPr="003C5D85">
        <w:rPr>
          <w:rFonts w:cs="Times New Roman"/>
          <w:szCs w:val="24"/>
        </w:rPr>
        <w:tab/>
        <w:t xml:space="preserve">If the demand curve had shifted to the left more than the supply curve shifted to the right, then the equilibrium quantity would have fallen. Under no circumstances could the equilibrium price increase, </w:t>
      </w:r>
      <w:r w:rsidRPr="003C5D85">
        <w:rPr>
          <w:rFonts w:cs="Times New Roman"/>
          <w:spacing w:val="-2"/>
          <w:szCs w:val="24"/>
        </w:rPr>
        <w:t>given the direction of the shifts, because the leftward shift in demand and the rightward shift in supply</w:t>
      </w:r>
      <w:r w:rsidRPr="003C5D85">
        <w:rPr>
          <w:rFonts w:cs="Times New Roman"/>
          <w:szCs w:val="24"/>
        </w:rPr>
        <w:t xml:space="preserve"> work together to lower the equilibrium price.</w:t>
      </w:r>
    </w:p>
    <w:p w14:paraId="4097703A" w14:textId="77777777" w:rsidR="00B70A12" w:rsidRPr="003C5D85" w:rsidRDefault="00B70A12" w:rsidP="003C5D85">
      <w:pPr>
        <w:widowControl w:val="0"/>
        <w:spacing w:after="120"/>
        <w:ind w:left="720" w:hanging="720"/>
        <w:rPr>
          <w:rFonts w:cs="Times New Roman"/>
          <w:szCs w:val="24"/>
        </w:rPr>
      </w:pPr>
    </w:p>
    <w:p w14:paraId="0CB944BA" w14:textId="77777777" w:rsidR="00B70A12" w:rsidRPr="003C5D85" w:rsidRDefault="00B70A12" w:rsidP="003C5D85">
      <w:pPr>
        <w:pStyle w:val="MCQList1"/>
        <w:keepNext w:val="0"/>
        <w:keepLines w:val="0"/>
        <w:widowControl w:val="0"/>
        <w:spacing w:before="0" w:after="120"/>
        <w:ind w:left="720" w:hanging="720"/>
        <w:rPr>
          <w:rFonts w:ascii="Times New Roman" w:hAnsi="Times New Roman"/>
          <w:sz w:val="24"/>
          <w:szCs w:val="24"/>
        </w:rPr>
      </w:pPr>
      <w:r w:rsidRPr="003C5D85">
        <w:rPr>
          <w:rFonts w:ascii="Times New Roman" w:hAnsi="Times New Roman"/>
          <w:sz w:val="24"/>
          <w:szCs w:val="24"/>
        </w:rPr>
        <w:t>7.3</w:t>
      </w:r>
      <w:r w:rsidRPr="003C5D85">
        <w:rPr>
          <w:rFonts w:ascii="Times New Roman" w:hAnsi="Times New Roman"/>
          <w:sz w:val="24"/>
          <w:szCs w:val="24"/>
        </w:rPr>
        <w:tab/>
      </w:r>
      <w:r w:rsidRPr="003C5D85">
        <w:rPr>
          <w:rFonts w:ascii="Times New Roman" w:hAnsi="Times New Roman"/>
          <w:spacing w:val="-3"/>
          <w:sz w:val="24"/>
          <w:szCs w:val="24"/>
        </w:rPr>
        <w:t>See figure below. The increase in Australian beef exports to Japan decreases Australia’s domestic supply of beef, which increases the domestic equilibrium price and decreases the domestic equilibrium quantity.</w:t>
      </w:r>
    </w:p>
    <w:p w14:paraId="3A8E5D60" w14:textId="77777777" w:rsidR="00B70A12" w:rsidRPr="003C5D85" w:rsidRDefault="00B70A12" w:rsidP="003C5D85">
      <w:pPr>
        <w:widowControl w:val="0"/>
        <w:spacing w:after="120"/>
        <w:ind w:left="720" w:hanging="720"/>
        <w:jc w:val="center"/>
        <w:rPr>
          <w:rFonts w:cs="Times New Roman"/>
          <w:szCs w:val="24"/>
        </w:rPr>
      </w:pPr>
      <w:r w:rsidRPr="003C5D85">
        <w:rPr>
          <w:rFonts w:cs="Times New Roman"/>
          <w:noProof/>
          <w:szCs w:val="24"/>
        </w:rPr>
        <w:drawing>
          <wp:inline distT="0" distB="0" distL="0" distR="0" wp14:anchorId="5EDBFF8B" wp14:editId="38E761AC">
            <wp:extent cx="2601595" cy="2186305"/>
            <wp:effectExtent l="0" t="0" r="8255" b="4445"/>
            <wp:docPr id="14" name="Picture 14" descr="002x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002x012"/>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601595" cy="2186305"/>
                    </a:xfrm>
                    <a:prstGeom prst="rect">
                      <a:avLst/>
                    </a:prstGeom>
                    <a:noFill/>
                    <a:ln>
                      <a:noFill/>
                    </a:ln>
                  </pic:spPr>
                </pic:pic>
              </a:graphicData>
            </a:graphic>
          </wp:inline>
        </w:drawing>
      </w:r>
    </w:p>
    <w:p w14:paraId="02A1027F" w14:textId="77777777" w:rsidR="00B70A12" w:rsidRPr="003C5D85" w:rsidRDefault="00B70A12" w:rsidP="003C5D85">
      <w:pPr>
        <w:widowControl w:val="0"/>
        <w:spacing w:after="120"/>
        <w:ind w:left="720" w:hanging="720"/>
        <w:jc w:val="center"/>
        <w:rPr>
          <w:rFonts w:cs="Times New Roman"/>
          <w:szCs w:val="24"/>
        </w:rPr>
      </w:pPr>
    </w:p>
    <w:p w14:paraId="75E974B6" w14:textId="77777777" w:rsidR="00B70A12" w:rsidRPr="003C5D85" w:rsidRDefault="00B70A12" w:rsidP="003C5D85">
      <w:pPr>
        <w:widowControl w:val="0"/>
        <w:spacing w:after="120"/>
        <w:ind w:left="720" w:hanging="720"/>
        <w:rPr>
          <w:rFonts w:cs="Times New Roman"/>
          <w:szCs w:val="24"/>
        </w:rPr>
      </w:pPr>
      <w:r w:rsidRPr="003C5D85">
        <w:rPr>
          <w:rFonts w:cs="Times New Roman"/>
          <w:szCs w:val="24"/>
        </w:rPr>
        <w:t>7.4</w:t>
      </w:r>
      <w:r w:rsidRPr="003C5D85">
        <w:rPr>
          <w:rFonts w:cs="Times New Roman"/>
          <w:szCs w:val="24"/>
        </w:rPr>
        <w:tab/>
      </w:r>
      <w:r w:rsidR="009D2F8E" w:rsidRPr="003C5D85">
        <w:rPr>
          <w:rFonts w:cs="Times New Roman"/>
          <w:szCs w:val="24"/>
        </w:rPr>
        <w:t>Both the demand and supply of guns have increased; that is, demand shifted up to the right and supply shifted down to the right. However, the results suggest that the increase in demand was greater than the increase in supply and this led to an increase in both equilibrium price and quantity.</w:t>
      </w:r>
    </w:p>
    <w:p w14:paraId="182F5B44" w14:textId="77777777" w:rsidR="009D2F8E" w:rsidRPr="003C5D85" w:rsidRDefault="009D2F8E" w:rsidP="003C5D85">
      <w:pPr>
        <w:widowControl w:val="0"/>
        <w:spacing w:after="120"/>
        <w:ind w:left="720" w:hanging="720"/>
        <w:rPr>
          <w:rFonts w:cs="Times New Roman"/>
          <w:szCs w:val="24"/>
        </w:rPr>
      </w:pPr>
    </w:p>
    <w:p w14:paraId="2C249504" w14:textId="77777777" w:rsidR="003C5D85" w:rsidRDefault="003C5D85" w:rsidP="003C5D85">
      <w:pPr>
        <w:widowControl w:val="0"/>
        <w:spacing w:after="120"/>
        <w:ind w:left="720" w:hanging="720"/>
        <w:rPr>
          <w:rFonts w:cs="Times New Roman"/>
          <w:szCs w:val="24"/>
        </w:rPr>
      </w:pPr>
    </w:p>
    <w:p w14:paraId="1275969E" w14:textId="77777777" w:rsidR="003C5D85" w:rsidRDefault="003C5D85" w:rsidP="003C5D85">
      <w:pPr>
        <w:widowControl w:val="0"/>
        <w:spacing w:after="120"/>
        <w:ind w:left="720" w:hanging="720"/>
        <w:rPr>
          <w:rFonts w:cs="Times New Roman"/>
          <w:szCs w:val="24"/>
        </w:rPr>
      </w:pPr>
    </w:p>
    <w:p w14:paraId="441FEEE9" w14:textId="77777777" w:rsidR="003C5D85" w:rsidRDefault="003C5D85" w:rsidP="003C5D85">
      <w:pPr>
        <w:widowControl w:val="0"/>
        <w:spacing w:after="120"/>
        <w:ind w:left="720" w:hanging="720"/>
        <w:rPr>
          <w:rFonts w:cs="Times New Roman"/>
          <w:szCs w:val="24"/>
        </w:rPr>
      </w:pPr>
    </w:p>
    <w:p w14:paraId="6BCCEE88" w14:textId="77777777" w:rsidR="00C67FD1" w:rsidRPr="003C5D85" w:rsidRDefault="009D2F8E" w:rsidP="003C5D85">
      <w:pPr>
        <w:widowControl w:val="0"/>
        <w:spacing w:after="120"/>
        <w:ind w:left="720" w:hanging="720"/>
        <w:rPr>
          <w:rFonts w:cs="Times New Roman"/>
          <w:szCs w:val="24"/>
        </w:rPr>
      </w:pPr>
      <w:r w:rsidRPr="003C5D85">
        <w:rPr>
          <w:rFonts w:cs="Times New Roman"/>
          <w:szCs w:val="24"/>
        </w:rPr>
        <w:lastRenderedPageBreak/>
        <w:t>7.5</w:t>
      </w:r>
      <w:r w:rsidRPr="003C5D85">
        <w:rPr>
          <w:rFonts w:cs="Times New Roman"/>
          <w:szCs w:val="24"/>
        </w:rPr>
        <w:tab/>
      </w:r>
    </w:p>
    <w:p w14:paraId="2FE7C567" w14:textId="77777777" w:rsidR="00565530" w:rsidRPr="003C5D85" w:rsidRDefault="00565530" w:rsidP="003C5D85">
      <w:pPr>
        <w:pStyle w:val="ListParagraph"/>
        <w:widowControl w:val="0"/>
        <w:numPr>
          <w:ilvl w:val="0"/>
          <w:numId w:val="9"/>
        </w:numPr>
        <w:spacing w:after="120"/>
        <w:ind w:left="720" w:hanging="360"/>
        <w:contextualSpacing w:val="0"/>
        <w:rPr>
          <w:rFonts w:cs="Times New Roman"/>
          <w:szCs w:val="24"/>
        </w:rPr>
      </w:pPr>
      <w:r w:rsidRPr="003C5D85">
        <w:rPr>
          <w:rFonts w:cs="Times New Roman"/>
          <w:szCs w:val="24"/>
        </w:rPr>
        <w:t>World demand decreased (China’s decrease in imports) and world supply increased (the increase in supply from the United States’ bumper crop was greater than the decrease in supply from Asian soy rust). The rightward shift of world supply and the leftward shift of world demand both work to lower the world price of soybeans.</w:t>
      </w:r>
    </w:p>
    <w:p w14:paraId="698CCCC5" w14:textId="77777777" w:rsidR="009D2F8E" w:rsidRPr="003C5D85" w:rsidRDefault="00565530" w:rsidP="003C5D85">
      <w:pPr>
        <w:widowControl w:val="0"/>
        <w:spacing w:after="120"/>
        <w:ind w:left="720" w:hanging="720"/>
        <w:rPr>
          <w:rFonts w:cs="Times New Roman"/>
          <w:szCs w:val="24"/>
        </w:rPr>
      </w:pPr>
      <w:r w:rsidRPr="003C5D85">
        <w:rPr>
          <w:rFonts w:cs="Times New Roman"/>
          <w:szCs w:val="24"/>
        </w:rPr>
        <w:t>b.</w:t>
      </w:r>
      <w:r w:rsidRPr="003C5D85">
        <w:rPr>
          <w:rFonts w:cs="Times New Roman"/>
          <w:szCs w:val="24"/>
        </w:rPr>
        <w:tab/>
      </w:r>
      <w:proofErr w:type="gramStart"/>
      <w:r w:rsidRPr="003C5D85">
        <w:rPr>
          <w:rFonts w:cs="Times New Roman"/>
          <w:szCs w:val="24"/>
        </w:rPr>
        <w:t>In</w:t>
      </w:r>
      <w:proofErr w:type="gramEnd"/>
      <w:r w:rsidRPr="003C5D85">
        <w:rPr>
          <w:rFonts w:cs="Times New Roman"/>
          <w:szCs w:val="24"/>
        </w:rPr>
        <w:t xml:space="preserve"> this case, since supply increased and demand decreased (the shifts were in opposite directions), the price is unambiguously lower. In general, however, we have to know the magnitude of the shifts in addition to their direction to predict accurately the effect on price and quantity.</w:t>
      </w:r>
    </w:p>
    <w:p w14:paraId="59987EED" w14:textId="77777777" w:rsidR="00C67FD1" w:rsidRPr="003C5D85" w:rsidRDefault="00C67FD1" w:rsidP="003C5D85">
      <w:pPr>
        <w:spacing w:after="120"/>
        <w:ind w:left="720" w:hanging="720"/>
        <w:rPr>
          <w:rFonts w:cs="Times New Roman"/>
          <w:szCs w:val="24"/>
        </w:rPr>
      </w:pPr>
    </w:p>
    <w:sectPr w:rsidR="00C67FD1" w:rsidRPr="003C5D85">
      <w:footerReference w:type="default" r:id="rId5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C6633A" w14:textId="77777777" w:rsidR="00B422FF" w:rsidRDefault="00B422FF" w:rsidP="00580A43">
      <w:r>
        <w:separator/>
      </w:r>
    </w:p>
  </w:endnote>
  <w:endnote w:type="continuationSeparator" w:id="0">
    <w:p w14:paraId="435CA4B2" w14:textId="77777777" w:rsidR="00B422FF" w:rsidRDefault="00B422FF" w:rsidP="00580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BA3B4E" w14:textId="77777777" w:rsidR="00580A43" w:rsidRPr="00580A43" w:rsidRDefault="00580A43" w:rsidP="00580A43">
    <w:pPr>
      <w:pStyle w:val="Footer"/>
      <w:pBdr>
        <w:top w:val="single" w:sz="4" w:space="1" w:color="auto"/>
      </w:pBdr>
      <w:jc w:val="center"/>
      <w:rPr>
        <w:rFonts w:ascii="Times" w:hAnsi="Times"/>
        <w:sz w:val="18"/>
      </w:rPr>
    </w:pPr>
    <w:r>
      <w:rPr>
        <w:rFonts w:ascii="Times" w:hAnsi="Times"/>
        <w:sz w:val="18"/>
      </w:rPr>
      <w:t xml:space="preserve">©2015 Pearson Education, Inc.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9AC5B9" w14:textId="77777777" w:rsidR="00B422FF" w:rsidRDefault="00B422FF" w:rsidP="00580A43">
      <w:r>
        <w:separator/>
      </w:r>
    </w:p>
  </w:footnote>
  <w:footnote w:type="continuationSeparator" w:id="0">
    <w:p w14:paraId="0B1B4E7D" w14:textId="77777777" w:rsidR="00B422FF" w:rsidRDefault="00B422FF" w:rsidP="00580A4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77173"/>
    <w:multiLevelType w:val="hybridMultilevel"/>
    <w:tmpl w:val="11424CC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23C0777"/>
    <w:multiLevelType w:val="multilevel"/>
    <w:tmpl w:val="D742B0BA"/>
    <w:lvl w:ilvl="0">
      <w:start w:val="1"/>
      <w:numFmt w:val="lowerLetter"/>
      <w:lvlText w:val="%1."/>
      <w:lvlJc w:val="left"/>
      <w:pPr>
        <w:ind w:left="2160" w:hanging="720"/>
      </w:pPr>
      <w:rPr>
        <w:rFonts w:hint="default"/>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2">
    <w:nsid w:val="55BE1A19"/>
    <w:multiLevelType w:val="hybridMultilevel"/>
    <w:tmpl w:val="B0DC7A2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B1467AA"/>
    <w:multiLevelType w:val="hybridMultilevel"/>
    <w:tmpl w:val="7F509998"/>
    <w:lvl w:ilvl="0" w:tplc="D1E83D92">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7CD0264"/>
    <w:multiLevelType w:val="hybridMultilevel"/>
    <w:tmpl w:val="721E49D4"/>
    <w:lvl w:ilvl="0" w:tplc="D1E83D92">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241758D"/>
    <w:multiLevelType w:val="hybridMultilevel"/>
    <w:tmpl w:val="D742B0BA"/>
    <w:lvl w:ilvl="0" w:tplc="D1E83D92">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72C82CA8"/>
    <w:multiLevelType w:val="hybridMultilevel"/>
    <w:tmpl w:val="1624E23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C4A67C7"/>
    <w:multiLevelType w:val="hybridMultilevel"/>
    <w:tmpl w:val="19FAFC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E113827"/>
    <w:multiLevelType w:val="hybridMultilevel"/>
    <w:tmpl w:val="DB5CDAF8"/>
    <w:lvl w:ilvl="0" w:tplc="D1E83D92">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7"/>
  </w:num>
  <w:num w:numId="3">
    <w:abstractNumId w:val="6"/>
  </w:num>
  <w:num w:numId="4">
    <w:abstractNumId w:val="0"/>
  </w:num>
  <w:num w:numId="5">
    <w:abstractNumId w:val="4"/>
  </w:num>
  <w:num w:numId="6">
    <w:abstractNumId w:val="5"/>
  </w:num>
  <w:num w:numId="7">
    <w:abstractNumId w:val="1"/>
  </w:num>
  <w:num w:numId="8">
    <w:abstractNumId w:val="3"/>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87A"/>
    <w:rsid w:val="00003296"/>
    <w:rsid w:val="001E7A2C"/>
    <w:rsid w:val="001E7B30"/>
    <w:rsid w:val="00220F87"/>
    <w:rsid w:val="0034292F"/>
    <w:rsid w:val="003C5D85"/>
    <w:rsid w:val="00403EB7"/>
    <w:rsid w:val="004D58F2"/>
    <w:rsid w:val="00565530"/>
    <w:rsid w:val="00580A43"/>
    <w:rsid w:val="00591273"/>
    <w:rsid w:val="006D3926"/>
    <w:rsid w:val="007543A7"/>
    <w:rsid w:val="00790F7D"/>
    <w:rsid w:val="00811E8D"/>
    <w:rsid w:val="008478F2"/>
    <w:rsid w:val="00904529"/>
    <w:rsid w:val="009D2F8E"/>
    <w:rsid w:val="00A4232C"/>
    <w:rsid w:val="00A560AD"/>
    <w:rsid w:val="00B422FF"/>
    <w:rsid w:val="00B70A12"/>
    <w:rsid w:val="00B77835"/>
    <w:rsid w:val="00C035DE"/>
    <w:rsid w:val="00C6696A"/>
    <w:rsid w:val="00C67FD1"/>
    <w:rsid w:val="00C8087A"/>
    <w:rsid w:val="00E225D9"/>
    <w:rsid w:val="00F402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43"/>
    <o:shapelayout v:ext="edit">
      <o:idmap v:ext="edit" data="1"/>
    </o:shapelayout>
  </w:shapeDefaults>
  <w:decimalSymbol w:val="."/>
  <w:listSeparator w:val=","/>
  <w14:docId w14:val="1A449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CQList1">
    <w:name w:val="MCQ_List1"/>
    <w:basedOn w:val="Normal"/>
    <w:rsid w:val="001E7B30"/>
    <w:pPr>
      <w:keepNext/>
      <w:keepLines/>
      <w:tabs>
        <w:tab w:val="right" w:pos="274"/>
      </w:tabs>
      <w:spacing w:before="200" w:after="60"/>
      <w:ind w:left="446" w:hanging="446"/>
      <w:outlineLvl w:val="2"/>
    </w:pPr>
    <w:rPr>
      <w:rFonts w:ascii="Times" w:eastAsia="Times New Roman" w:hAnsi="Times" w:cs="Times New Roman"/>
      <w:snapToGrid w:val="0"/>
      <w:sz w:val="22"/>
      <w:szCs w:val="20"/>
    </w:rPr>
  </w:style>
  <w:style w:type="paragraph" w:customStyle="1" w:styleId="equation">
    <w:name w:val="equation"/>
    <w:basedOn w:val="Normal"/>
    <w:rsid w:val="001E7B30"/>
    <w:pPr>
      <w:keepNext/>
      <w:tabs>
        <w:tab w:val="left" w:pos="3600"/>
        <w:tab w:val="left" w:pos="9000"/>
      </w:tabs>
      <w:spacing w:before="140"/>
      <w:jc w:val="center"/>
    </w:pPr>
    <w:rPr>
      <w:rFonts w:ascii="Times" w:eastAsia="Times New Roman" w:hAnsi="Times" w:cs="Times New Roman"/>
      <w:iCs/>
      <w:sz w:val="22"/>
    </w:rPr>
  </w:style>
  <w:style w:type="paragraph" w:customStyle="1" w:styleId="NL">
    <w:name w:val="NL"/>
    <w:basedOn w:val="Normal"/>
    <w:rsid w:val="001E7B30"/>
    <w:pPr>
      <w:spacing w:before="240"/>
      <w:ind w:left="547" w:hanging="547"/>
    </w:pPr>
    <w:rPr>
      <w:szCs w:val="24"/>
    </w:rPr>
  </w:style>
  <w:style w:type="paragraph" w:customStyle="1" w:styleId="NLText">
    <w:name w:val="NL Text"/>
    <w:basedOn w:val="Normal"/>
    <w:qFormat/>
    <w:rsid w:val="001E7B30"/>
    <w:pPr>
      <w:autoSpaceDE w:val="0"/>
      <w:autoSpaceDN w:val="0"/>
      <w:adjustRightInd w:val="0"/>
      <w:spacing w:before="120"/>
      <w:ind w:left="547"/>
    </w:pPr>
    <w:rPr>
      <w:szCs w:val="24"/>
    </w:rPr>
  </w:style>
  <w:style w:type="paragraph" w:styleId="BalloonText">
    <w:name w:val="Balloon Text"/>
    <w:basedOn w:val="Normal"/>
    <w:link w:val="BalloonTextChar"/>
    <w:uiPriority w:val="99"/>
    <w:semiHidden/>
    <w:unhideWhenUsed/>
    <w:rsid w:val="001E7B30"/>
    <w:rPr>
      <w:rFonts w:ascii="Tahoma" w:hAnsi="Tahoma" w:cs="Tahoma"/>
      <w:sz w:val="16"/>
      <w:szCs w:val="16"/>
    </w:rPr>
  </w:style>
  <w:style w:type="character" w:customStyle="1" w:styleId="BalloonTextChar">
    <w:name w:val="Balloon Text Char"/>
    <w:basedOn w:val="DefaultParagraphFont"/>
    <w:link w:val="BalloonText"/>
    <w:uiPriority w:val="99"/>
    <w:semiHidden/>
    <w:rsid w:val="001E7B30"/>
    <w:rPr>
      <w:rFonts w:ascii="Tahoma" w:hAnsi="Tahoma" w:cs="Tahoma"/>
      <w:sz w:val="16"/>
      <w:szCs w:val="16"/>
    </w:rPr>
  </w:style>
  <w:style w:type="character" w:styleId="CommentReference">
    <w:name w:val="annotation reference"/>
    <w:basedOn w:val="DefaultParagraphFont"/>
    <w:uiPriority w:val="99"/>
    <w:semiHidden/>
    <w:unhideWhenUsed/>
    <w:rsid w:val="0034292F"/>
    <w:rPr>
      <w:sz w:val="16"/>
      <w:szCs w:val="16"/>
    </w:rPr>
  </w:style>
  <w:style w:type="paragraph" w:styleId="CommentText">
    <w:name w:val="annotation text"/>
    <w:basedOn w:val="Normal"/>
    <w:link w:val="CommentTextChar"/>
    <w:uiPriority w:val="99"/>
    <w:semiHidden/>
    <w:unhideWhenUsed/>
    <w:rsid w:val="0034292F"/>
    <w:rPr>
      <w:sz w:val="20"/>
      <w:szCs w:val="20"/>
    </w:rPr>
  </w:style>
  <w:style w:type="character" w:customStyle="1" w:styleId="CommentTextChar">
    <w:name w:val="Comment Text Char"/>
    <w:basedOn w:val="DefaultParagraphFont"/>
    <w:link w:val="CommentText"/>
    <w:uiPriority w:val="99"/>
    <w:semiHidden/>
    <w:rsid w:val="0034292F"/>
    <w:rPr>
      <w:sz w:val="20"/>
      <w:szCs w:val="20"/>
    </w:rPr>
  </w:style>
  <w:style w:type="paragraph" w:styleId="CommentSubject">
    <w:name w:val="annotation subject"/>
    <w:basedOn w:val="CommentText"/>
    <w:next w:val="CommentText"/>
    <w:link w:val="CommentSubjectChar"/>
    <w:uiPriority w:val="99"/>
    <w:semiHidden/>
    <w:unhideWhenUsed/>
    <w:rsid w:val="0034292F"/>
    <w:rPr>
      <w:b/>
      <w:bCs/>
    </w:rPr>
  </w:style>
  <w:style w:type="character" w:customStyle="1" w:styleId="CommentSubjectChar">
    <w:name w:val="Comment Subject Char"/>
    <w:basedOn w:val="CommentTextChar"/>
    <w:link w:val="CommentSubject"/>
    <w:uiPriority w:val="99"/>
    <w:semiHidden/>
    <w:rsid w:val="0034292F"/>
    <w:rPr>
      <w:b/>
      <w:bCs/>
      <w:sz w:val="20"/>
      <w:szCs w:val="20"/>
    </w:rPr>
  </w:style>
  <w:style w:type="paragraph" w:customStyle="1" w:styleId="MCQList2">
    <w:name w:val="MCQ_List2"/>
    <w:basedOn w:val="Normal"/>
    <w:rsid w:val="00003296"/>
    <w:pPr>
      <w:keepNext/>
      <w:keepLines/>
      <w:spacing w:after="40"/>
      <w:ind w:left="825" w:hanging="375"/>
      <w:outlineLvl w:val="2"/>
    </w:pPr>
    <w:rPr>
      <w:rFonts w:ascii="Times" w:eastAsia="Times New Roman" w:hAnsi="Times" w:cs="Times New Roman"/>
      <w:snapToGrid w:val="0"/>
      <w:sz w:val="22"/>
      <w:szCs w:val="20"/>
    </w:rPr>
  </w:style>
  <w:style w:type="paragraph" w:customStyle="1" w:styleId="MCQList1sub">
    <w:name w:val="MCQ_List1_sub"/>
    <w:basedOn w:val="MCQList1"/>
    <w:rsid w:val="00003296"/>
    <w:pPr>
      <w:tabs>
        <w:tab w:val="clear" w:pos="274"/>
        <w:tab w:val="left" w:pos="446"/>
        <w:tab w:val="left" w:pos="825"/>
      </w:tabs>
      <w:ind w:left="821" w:hanging="821"/>
    </w:pPr>
  </w:style>
  <w:style w:type="paragraph" w:styleId="Header">
    <w:name w:val="header"/>
    <w:basedOn w:val="Normal"/>
    <w:link w:val="HeaderChar"/>
    <w:uiPriority w:val="99"/>
    <w:unhideWhenUsed/>
    <w:rsid w:val="00580A43"/>
    <w:pPr>
      <w:tabs>
        <w:tab w:val="center" w:pos="4680"/>
        <w:tab w:val="right" w:pos="9360"/>
      </w:tabs>
    </w:pPr>
  </w:style>
  <w:style w:type="character" w:customStyle="1" w:styleId="HeaderChar">
    <w:name w:val="Header Char"/>
    <w:basedOn w:val="DefaultParagraphFont"/>
    <w:link w:val="Header"/>
    <w:uiPriority w:val="99"/>
    <w:rsid w:val="00580A43"/>
  </w:style>
  <w:style w:type="paragraph" w:styleId="Footer">
    <w:name w:val="footer"/>
    <w:basedOn w:val="Normal"/>
    <w:link w:val="FooterChar"/>
    <w:unhideWhenUsed/>
    <w:rsid w:val="00580A43"/>
    <w:pPr>
      <w:tabs>
        <w:tab w:val="center" w:pos="4680"/>
        <w:tab w:val="right" w:pos="9360"/>
      </w:tabs>
    </w:pPr>
  </w:style>
  <w:style w:type="character" w:customStyle="1" w:styleId="FooterChar">
    <w:name w:val="Footer Char"/>
    <w:basedOn w:val="DefaultParagraphFont"/>
    <w:link w:val="Footer"/>
    <w:rsid w:val="00580A43"/>
  </w:style>
  <w:style w:type="paragraph" w:styleId="ListParagraph">
    <w:name w:val="List Paragraph"/>
    <w:basedOn w:val="Normal"/>
    <w:uiPriority w:val="34"/>
    <w:qFormat/>
    <w:rsid w:val="00C67FD1"/>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CQList1">
    <w:name w:val="MCQ_List1"/>
    <w:basedOn w:val="Normal"/>
    <w:rsid w:val="001E7B30"/>
    <w:pPr>
      <w:keepNext/>
      <w:keepLines/>
      <w:tabs>
        <w:tab w:val="right" w:pos="274"/>
      </w:tabs>
      <w:spacing w:before="200" w:after="60"/>
      <w:ind w:left="446" w:hanging="446"/>
      <w:outlineLvl w:val="2"/>
    </w:pPr>
    <w:rPr>
      <w:rFonts w:ascii="Times" w:eastAsia="Times New Roman" w:hAnsi="Times" w:cs="Times New Roman"/>
      <w:snapToGrid w:val="0"/>
      <w:sz w:val="22"/>
      <w:szCs w:val="20"/>
    </w:rPr>
  </w:style>
  <w:style w:type="paragraph" w:customStyle="1" w:styleId="equation">
    <w:name w:val="equation"/>
    <w:basedOn w:val="Normal"/>
    <w:rsid w:val="001E7B30"/>
    <w:pPr>
      <w:keepNext/>
      <w:tabs>
        <w:tab w:val="left" w:pos="3600"/>
        <w:tab w:val="left" w:pos="9000"/>
      </w:tabs>
      <w:spacing w:before="140"/>
      <w:jc w:val="center"/>
    </w:pPr>
    <w:rPr>
      <w:rFonts w:ascii="Times" w:eastAsia="Times New Roman" w:hAnsi="Times" w:cs="Times New Roman"/>
      <w:iCs/>
      <w:sz w:val="22"/>
    </w:rPr>
  </w:style>
  <w:style w:type="paragraph" w:customStyle="1" w:styleId="NL">
    <w:name w:val="NL"/>
    <w:basedOn w:val="Normal"/>
    <w:rsid w:val="001E7B30"/>
    <w:pPr>
      <w:spacing w:before="240"/>
      <w:ind w:left="547" w:hanging="547"/>
    </w:pPr>
    <w:rPr>
      <w:szCs w:val="24"/>
    </w:rPr>
  </w:style>
  <w:style w:type="paragraph" w:customStyle="1" w:styleId="NLText">
    <w:name w:val="NL Text"/>
    <w:basedOn w:val="Normal"/>
    <w:qFormat/>
    <w:rsid w:val="001E7B30"/>
    <w:pPr>
      <w:autoSpaceDE w:val="0"/>
      <w:autoSpaceDN w:val="0"/>
      <w:adjustRightInd w:val="0"/>
      <w:spacing w:before="120"/>
      <w:ind w:left="547"/>
    </w:pPr>
    <w:rPr>
      <w:szCs w:val="24"/>
    </w:rPr>
  </w:style>
  <w:style w:type="paragraph" w:styleId="BalloonText">
    <w:name w:val="Balloon Text"/>
    <w:basedOn w:val="Normal"/>
    <w:link w:val="BalloonTextChar"/>
    <w:uiPriority w:val="99"/>
    <w:semiHidden/>
    <w:unhideWhenUsed/>
    <w:rsid w:val="001E7B30"/>
    <w:rPr>
      <w:rFonts w:ascii="Tahoma" w:hAnsi="Tahoma" w:cs="Tahoma"/>
      <w:sz w:val="16"/>
      <w:szCs w:val="16"/>
    </w:rPr>
  </w:style>
  <w:style w:type="character" w:customStyle="1" w:styleId="BalloonTextChar">
    <w:name w:val="Balloon Text Char"/>
    <w:basedOn w:val="DefaultParagraphFont"/>
    <w:link w:val="BalloonText"/>
    <w:uiPriority w:val="99"/>
    <w:semiHidden/>
    <w:rsid w:val="001E7B30"/>
    <w:rPr>
      <w:rFonts w:ascii="Tahoma" w:hAnsi="Tahoma" w:cs="Tahoma"/>
      <w:sz w:val="16"/>
      <w:szCs w:val="16"/>
    </w:rPr>
  </w:style>
  <w:style w:type="character" w:styleId="CommentReference">
    <w:name w:val="annotation reference"/>
    <w:basedOn w:val="DefaultParagraphFont"/>
    <w:uiPriority w:val="99"/>
    <w:semiHidden/>
    <w:unhideWhenUsed/>
    <w:rsid w:val="0034292F"/>
    <w:rPr>
      <w:sz w:val="16"/>
      <w:szCs w:val="16"/>
    </w:rPr>
  </w:style>
  <w:style w:type="paragraph" w:styleId="CommentText">
    <w:name w:val="annotation text"/>
    <w:basedOn w:val="Normal"/>
    <w:link w:val="CommentTextChar"/>
    <w:uiPriority w:val="99"/>
    <w:semiHidden/>
    <w:unhideWhenUsed/>
    <w:rsid w:val="0034292F"/>
    <w:rPr>
      <w:sz w:val="20"/>
      <w:szCs w:val="20"/>
    </w:rPr>
  </w:style>
  <w:style w:type="character" w:customStyle="1" w:styleId="CommentTextChar">
    <w:name w:val="Comment Text Char"/>
    <w:basedOn w:val="DefaultParagraphFont"/>
    <w:link w:val="CommentText"/>
    <w:uiPriority w:val="99"/>
    <w:semiHidden/>
    <w:rsid w:val="0034292F"/>
    <w:rPr>
      <w:sz w:val="20"/>
      <w:szCs w:val="20"/>
    </w:rPr>
  </w:style>
  <w:style w:type="paragraph" w:styleId="CommentSubject">
    <w:name w:val="annotation subject"/>
    <w:basedOn w:val="CommentText"/>
    <w:next w:val="CommentText"/>
    <w:link w:val="CommentSubjectChar"/>
    <w:uiPriority w:val="99"/>
    <w:semiHidden/>
    <w:unhideWhenUsed/>
    <w:rsid w:val="0034292F"/>
    <w:rPr>
      <w:b/>
      <w:bCs/>
    </w:rPr>
  </w:style>
  <w:style w:type="character" w:customStyle="1" w:styleId="CommentSubjectChar">
    <w:name w:val="Comment Subject Char"/>
    <w:basedOn w:val="CommentTextChar"/>
    <w:link w:val="CommentSubject"/>
    <w:uiPriority w:val="99"/>
    <w:semiHidden/>
    <w:rsid w:val="0034292F"/>
    <w:rPr>
      <w:b/>
      <w:bCs/>
      <w:sz w:val="20"/>
      <w:szCs w:val="20"/>
    </w:rPr>
  </w:style>
  <w:style w:type="paragraph" w:customStyle="1" w:styleId="MCQList2">
    <w:name w:val="MCQ_List2"/>
    <w:basedOn w:val="Normal"/>
    <w:rsid w:val="00003296"/>
    <w:pPr>
      <w:keepNext/>
      <w:keepLines/>
      <w:spacing w:after="40"/>
      <w:ind w:left="825" w:hanging="375"/>
      <w:outlineLvl w:val="2"/>
    </w:pPr>
    <w:rPr>
      <w:rFonts w:ascii="Times" w:eastAsia="Times New Roman" w:hAnsi="Times" w:cs="Times New Roman"/>
      <w:snapToGrid w:val="0"/>
      <w:sz w:val="22"/>
      <w:szCs w:val="20"/>
    </w:rPr>
  </w:style>
  <w:style w:type="paragraph" w:customStyle="1" w:styleId="MCQList1sub">
    <w:name w:val="MCQ_List1_sub"/>
    <w:basedOn w:val="MCQList1"/>
    <w:rsid w:val="00003296"/>
    <w:pPr>
      <w:tabs>
        <w:tab w:val="clear" w:pos="274"/>
        <w:tab w:val="left" w:pos="446"/>
        <w:tab w:val="left" w:pos="825"/>
      </w:tabs>
      <w:ind w:left="821" w:hanging="821"/>
    </w:pPr>
  </w:style>
  <w:style w:type="paragraph" w:styleId="Header">
    <w:name w:val="header"/>
    <w:basedOn w:val="Normal"/>
    <w:link w:val="HeaderChar"/>
    <w:uiPriority w:val="99"/>
    <w:unhideWhenUsed/>
    <w:rsid w:val="00580A43"/>
    <w:pPr>
      <w:tabs>
        <w:tab w:val="center" w:pos="4680"/>
        <w:tab w:val="right" w:pos="9360"/>
      </w:tabs>
    </w:pPr>
  </w:style>
  <w:style w:type="character" w:customStyle="1" w:styleId="HeaderChar">
    <w:name w:val="Header Char"/>
    <w:basedOn w:val="DefaultParagraphFont"/>
    <w:link w:val="Header"/>
    <w:uiPriority w:val="99"/>
    <w:rsid w:val="00580A43"/>
  </w:style>
  <w:style w:type="paragraph" w:styleId="Footer">
    <w:name w:val="footer"/>
    <w:basedOn w:val="Normal"/>
    <w:link w:val="FooterChar"/>
    <w:unhideWhenUsed/>
    <w:rsid w:val="00580A43"/>
    <w:pPr>
      <w:tabs>
        <w:tab w:val="center" w:pos="4680"/>
        <w:tab w:val="right" w:pos="9360"/>
      </w:tabs>
    </w:pPr>
  </w:style>
  <w:style w:type="character" w:customStyle="1" w:styleId="FooterChar">
    <w:name w:val="Footer Char"/>
    <w:basedOn w:val="DefaultParagraphFont"/>
    <w:link w:val="Footer"/>
    <w:rsid w:val="00580A43"/>
  </w:style>
  <w:style w:type="paragraph" w:styleId="ListParagraph">
    <w:name w:val="List Paragraph"/>
    <w:basedOn w:val="Normal"/>
    <w:uiPriority w:val="34"/>
    <w:qFormat/>
    <w:rsid w:val="00C67F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2.bin"/><Relationship Id="rId14" Type="http://schemas.openxmlformats.org/officeDocument/2006/relationships/image" Target="media/image4.wmf"/><Relationship Id="rId15" Type="http://schemas.openxmlformats.org/officeDocument/2006/relationships/oleObject" Target="embeddings/oleObject3.bin"/><Relationship Id="rId16" Type="http://schemas.openxmlformats.org/officeDocument/2006/relationships/image" Target="media/image5.wmf"/><Relationship Id="rId17" Type="http://schemas.openxmlformats.org/officeDocument/2006/relationships/oleObject" Target="embeddings/oleObject4.bin"/><Relationship Id="rId18" Type="http://schemas.openxmlformats.org/officeDocument/2006/relationships/image" Target="media/image6.wmf"/><Relationship Id="rId19" Type="http://schemas.openxmlformats.org/officeDocument/2006/relationships/oleObject" Target="embeddings/oleObject5.bin"/><Relationship Id="rId50" Type="http://schemas.openxmlformats.org/officeDocument/2006/relationships/image" Target="media/image27.png"/><Relationship Id="rId51" Type="http://schemas.openxmlformats.org/officeDocument/2006/relationships/image" Target="media/image28.png"/><Relationship Id="rId52" Type="http://schemas.openxmlformats.org/officeDocument/2006/relationships/image" Target="media/image29.jpeg"/><Relationship Id="rId53" Type="http://schemas.openxmlformats.org/officeDocument/2006/relationships/image" Target="media/image30.png"/><Relationship Id="rId54" Type="http://schemas.openxmlformats.org/officeDocument/2006/relationships/image" Target="media/image31.png"/><Relationship Id="rId55" Type="http://schemas.openxmlformats.org/officeDocument/2006/relationships/footer" Target="footer1.xml"/><Relationship Id="rId56" Type="http://schemas.openxmlformats.org/officeDocument/2006/relationships/fontTable" Target="fontTable.xml"/><Relationship Id="rId57" Type="http://schemas.openxmlformats.org/officeDocument/2006/relationships/theme" Target="theme/theme1.xml"/><Relationship Id="rId40" Type="http://schemas.openxmlformats.org/officeDocument/2006/relationships/oleObject" Target="embeddings/oleObject11.bin"/><Relationship Id="rId41" Type="http://schemas.openxmlformats.org/officeDocument/2006/relationships/image" Target="media/image22.wmf"/><Relationship Id="rId42" Type="http://schemas.openxmlformats.org/officeDocument/2006/relationships/oleObject" Target="embeddings/oleObject12.bin"/><Relationship Id="rId43" Type="http://schemas.openxmlformats.org/officeDocument/2006/relationships/image" Target="media/image23.wmf"/><Relationship Id="rId44" Type="http://schemas.openxmlformats.org/officeDocument/2006/relationships/oleObject" Target="embeddings/oleObject13.bin"/><Relationship Id="rId45" Type="http://schemas.openxmlformats.org/officeDocument/2006/relationships/image" Target="media/image24.wmf"/><Relationship Id="rId46" Type="http://schemas.openxmlformats.org/officeDocument/2006/relationships/oleObject" Target="embeddings/oleObject14.bin"/><Relationship Id="rId47" Type="http://schemas.openxmlformats.org/officeDocument/2006/relationships/image" Target="media/image25.wmf"/><Relationship Id="rId48" Type="http://schemas.openxmlformats.org/officeDocument/2006/relationships/oleObject" Target="embeddings/oleObject15.bin"/><Relationship Id="rId49" Type="http://schemas.openxmlformats.org/officeDocument/2006/relationships/image" Target="media/image26.png"/><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wmf"/><Relationship Id="rId30" Type="http://schemas.openxmlformats.org/officeDocument/2006/relationships/oleObject" Target="embeddings/oleObject10.bin"/><Relationship Id="rId31" Type="http://schemas.openxmlformats.org/officeDocument/2006/relationships/image" Target="media/image13.jpeg"/><Relationship Id="rId32" Type="http://schemas.openxmlformats.org/officeDocument/2006/relationships/image" Target="media/image14.jpeg"/><Relationship Id="rId33" Type="http://schemas.openxmlformats.org/officeDocument/2006/relationships/image" Target="media/image15.png"/><Relationship Id="rId34" Type="http://schemas.openxmlformats.org/officeDocument/2006/relationships/image" Target="media/image16.jpeg"/><Relationship Id="rId35" Type="http://schemas.openxmlformats.org/officeDocument/2006/relationships/image" Target="media/image17.jpeg"/><Relationship Id="rId36" Type="http://schemas.openxmlformats.org/officeDocument/2006/relationships/image" Target="media/image18.jpeg"/><Relationship Id="rId37" Type="http://schemas.openxmlformats.org/officeDocument/2006/relationships/image" Target="media/image19.jpeg"/><Relationship Id="rId38" Type="http://schemas.openxmlformats.org/officeDocument/2006/relationships/image" Target="media/image20.jpeg"/><Relationship Id="rId39" Type="http://schemas.openxmlformats.org/officeDocument/2006/relationships/image" Target="media/image21.wmf"/><Relationship Id="rId20" Type="http://schemas.openxmlformats.org/officeDocument/2006/relationships/image" Target="media/image7.jpeg"/><Relationship Id="rId21" Type="http://schemas.openxmlformats.org/officeDocument/2006/relationships/image" Target="media/image8.wmf"/><Relationship Id="rId22" Type="http://schemas.openxmlformats.org/officeDocument/2006/relationships/oleObject" Target="embeddings/oleObject6.bin"/><Relationship Id="rId23" Type="http://schemas.openxmlformats.org/officeDocument/2006/relationships/image" Target="media/image9.wmf"/><Relationship Id="rId24" Type="http://schemas.openxmlformats.org/officeDocument/2006/relationships/oleObject" Target="embeddings/oleObject7.bin"/><Relationship Id="rId25" Type="http://schemas.openxmlformats.org/officeDocument/2006/relationships/image" Target="media/image10.wmf"/><Relationship Id="rId26" Type="http://schemas.openxmlformats.org/officeDocument/2006/relationships/oleObject" Target="embeddings/oleObject8.bin"/><Relationship Id="rId27" Type="http://schemas.openxmlformats.org/officeDocument/2006/relationships/image" Target="media/image11.wmf"/><Relationship Id="rId28" Type="http://schemas.openxmlformats.org/officeDocument/2006/relationships/oleObject" Target="embeddings/oleObject9.bin"/><Relationship Id="rId29" Type="http://schemas.openxmlformats.org/officeDocument/2006/relationships/image" Target="media/image12.wmf"/><Relationship Id="rId10" Type="http://schemas.openxmlformats.org/officeDocument/2006/relationships/oleObject" Target="embeddings/oleObject1.bin"/><Relationship Id="rId11" Type="http://schemas.openxmlformats.org/officeDocument/2006/relationships/image" Target="media/image2.jpeg"/><Relationship Id="rId12" Type="http://schemas.openxmlformats.org/officeDocument/2006/relationships/image" Target="media/image3.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AA678D-E6B2-6146-ADE1-9860D721A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14</Pages>
  <Words>2858</Words>
  <Characters>16297</Characters>
  <Application>Microsoft Macintosh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Pearson</Company>
  <LinksUpToDate>false</LinksUpToDate>
  <CharactersWithSpaces>19117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dc:creator>
  <cp:lastModifiedBy>Skaalrud, Andra</cp:lastModifiedBy>
  <cp:revision>6</cp:revision>
  <dcterms:created xsi:type="dcterms:W3CDTF">2013-11-04T14:17:00Z</dcterms:created>
  <dcterms:modified xsi:type="dcterms:W3CDTF">2014-04-07T15:34:00Z</dcterms:modified>
</cp:coreProperties>
</file>