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F865" w14:textId="546068C9" w:rsidR="00CA68E9" w:rsidRPr="00CA68E9" w:rsidRDefault="00CA68E9" w:rsidP="000F2357">
      <w:pPr>
        <w:pStyle w:val="Chaptersectiontitle"/>
      </w:pPr>
      <w:r w:rsidRPr="00020983">
        <w:rPr>
          <w:rStyle w:val="Chapternumber"/>
        </w:rPr>
        <w:t xml:space="preserve"> </w:t>
      </w:r>
      <w:bookmarkStart w:id="0" w:name="_GoBack"/>
      <w:bookmarkEnd w:id="0"/>
      <w:r w:rsidRPr="00020983">
        <w:rPr>
          <w:rStyle w:val="Chapternumber"/>
        </w:rPr>
        <w:t xml:space="preserve"> 1</w:t>
      </w:r>
      <w:r>
        <w:t xml:space="preserve">    </w:t>
      </w:r>
      <w:r w:rsidR="005B57C4" w:rsidRPr="00CA68E9">
        <w:t>Chapter 1: Design Process</w:t>
      </w:r>
    </w:p>
    <w:p w14:paraId="433C59E0" w14:textId="77777777" w:rsidR="00DA58FE" w:rsidRPr="00CA68E9" w:rsidRDefault="00547707" w:rsidP="000F2357">
      <w:pPr>
        <w:pStyle w:val="Examquestion"/>
      </w:pPr>
      <w:r w:rsidRPr="00CA68E9">
        <w:t>1.</w:t>
      </w:r>
      <w:r w:rsidRPr="00CA68E9">
        <w:tab/>
      </w:r>
      <w:r w:rsidR="00DA58FE" w:rsidRPr="00CA68E9">
        <w:t>Malcolm Wells’ architectural value scale is best described as:</w:t>
      </w:r>
    </w:p>
    <w:p w14:paraId="7D50C5D5" w14:textId="2C97BDA2" w:rsidR="00DA58FE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DA58FE" w:rsidRPr="00CA68E9">
        <w:t>based on wilderness and reflecting sustainable design values</w:t>
      </w:r>
    </w:p>
    <w:p w14:paraId="1EC265F5" w14:textId="06472607" w:rsidR="00DA58FE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DA58FE" w:rsidRPr="00CA68E9">
        <w:t>based on the USGBC LEED green building program</w:t>
      </w:r>
    </w:p>
    <w:p w14:paraId="22CE18EF" w14:textId="77777777" w:rsidR="00DA58FE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A58FE" w:rsidRPr="00CA68E9">
        <w:t>arguing strenuously against restrictive building codes</w:t>
      </w:r>
    </w:p>
    <w:p w14:paraId="579F53C0" w14:textId="77777777" w:rsidR="00DA58FE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DA58FE" w:rsidRPr="00CA68E9">
        <w:t xml:space="preserve">the basis for the ASHRAE/IESNA Standard 90.1 energy efficiency requirements </w:t>
      </w:r>
    </w:p>
    <w:p w14:paraId="470F30BB" w14:textId="77777777" w:rsidR="00CA68E9" w:rsidRPr="00CA68E9" w:rsidRDefault="00547707" w:rsidP="000F2357">
      <w:pPr>
        <w:pStyle w:val="Answer"/>
      </w:pPr>
      <w:r w:rsidRPr="00CA68E9">
        <w:t>Answer</w:t>
      </w:r>
      <w:r w:rsidR="00BB68F0" w:rsidRPr="00CA68E9">
        <w:t xml:space="preserve">: </w:t>
      </w:r>
      <w:r w:rsidR="00362206" w:rsidRPr="00CA68E9">
        <w:t>A</w:t>
      </w:r>
    </w:p>
    <w:p w14:paraId="3D5ED70F" w14:textId="0CA59343" w:rsidR="00FC669D" w:rsidRPr="00CA68E9" w:rsidRDefault="00547707" w:rsidP="000F2357">
      <w:pPr>
        <w:pStyle w:val="Examquestion"/>
      </w:pPr>
      <w:r w:rsidRPr="00CA68E9">
        <w:t>2.</w:t>
      </w:r>
      <w:r w:rsidRPr="00CA68E9">
        <w:tab/>
      </w:r>
      <w:r w:rsidR="00DA58FE" w:rsidRPr="00CA68E9">
        <w:t>The design process generally flows from:</w:t>
      </w:r>
    </w:p>
    <w:p w14:paraId="7A6D2201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DA58FE" w:rsidRPr="00CA68E9">
        <w:t>conceptual design, to design development, to schematic design</w:t>
      </w:r>
    </w:p>
    <w:p w14:paraId="47BE6C1C" w14:textId="77777777" w:rsidR="00FC669D" w:rsidRPr="00020983" w:rsidRDefault="00547707" w:rsidP="00020983">
      <w:pPr>
        <w:pStyle w:val="BodyTextFirstIndent"/>
      </w:pPr>
      <w:r w:rsidRPr="00CA68E9">
        <w:t>(b)</w:t>
      </w:r>
      <w:r w:rsidRPr="00CA68E9">
        <w:tab/>
      </w:r>
      <w:r w:rsidR="00DA58FE" w:rsidRPr="00CA68E9">
        <w:t>design development, to conceptual design, to schematic design</w:t>
      </w:r>
    </w:p>
    <w:p w14:paraId="6F464FCD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A58FE" w:rsidRPr="00CA68E9">
        <w:t>conceptual design, to schematic design, to design development</w:t>
      </w:r>
    </w:p>
    <w:p w14:paraId="08AFC94B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DA58FE" w:rsidRPr="00CA68E9">
        <w:t>guidelines compliance, to standards compliance, to code compliance</w:t>
      </w:r>
    </w:p>
    <w:p w14:paraId="0CB4ED31" w14:textId="77777777" w:rsidR="00CA68E9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362206" w:rsidRPr="00CA68E9">
        <w:t>C</w:t>
      </w:r>
    </w:p>
    <w:p w14:paraId="11C30C5A" w14:textId="476F1CE9" w:rsidR="00FC669D" w:rsidRPr="00CA68E9" w:rsidRDefault="00547707" w:rsidP="000F2357">
      <w:pPr>
        <w:pStyle w:val="Examquestion"/>
      </w:pPr>
      <w:r w:rsidRPr="00CA68E9">
        <w:t>3.</w:t>
      </w:r>
      <w:r w:rsidRPr="00CA68E9">
        <w:tab/>
      </w:r>
      <w:r w:rsidR="00DA58FE" w:rsidRPr="00CA68E9">
        <w:t>Design intent is best described as:</w:t>
      </w:r>
    </w:p>
    <w:p w14:paraId="02BD8F8C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DA58FE" w:rsidRPr="00CA68E9">
        <w:t>a benchmark performance target for a design</w:t>
      </w:r>
    </w:p>
    <w:p w14:paraId="3D389FD6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DA58FE" w:rsidRPr="00CA68E9">
        <w:t>a general statement describing expected outcomes</w:t>
      </w:r>
    </w:p>
    <w:p w14:paraId="4058B481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A58FE" w:rsidRPr="00CA68E9">
        <w:t>a specific statement of how a design problem will be solved</w:t>
      </w:r>
    </w:p>
    <w:p w14:paraId="26118897" w14:textId="77777777" w:rsidR="00DA58FE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DA58FE" w:rsidRPr="00CA68E9">
        <w:t>a statement that outlines the design team’s design proces</w:t>
      </w:r>
      <w:r w:rsidR="0042660B" w:rsidRPr="00CA68E9">
        <w:t>s</w:t>
      </w:r>
    </w:p>
    <w:p w14:paraId="05BE3D90" w14:textId="77777777" w:rsidR="00CA68E9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362206" w:rsidRPr="00CA68E9">
        <w:t>B</w:t>
      </w:r>
    </w:p>
    <w:p w14:paraId="5861ECD6" w14:textId="002E27EC" w:rsidR="00FC669D" w:rsidRPr="00CA68E9" w:rsidRDefault="00547707" w:rsidP="000F2357">
      <w:pPr>
        <w:pStyle w:val="Examquestion"/>
      </w:pPr>
      <w:r w:rsidRPr="00CA68E9">
        <w:t>4.</w:t>
      </w:r>
      <w:r w:rsidRPr="00CA68E9">
        <w:tab/>
      </w:r>
      <w:r w:rsidR="00DA58FE" w:rsidRPr="00CA68E9">
        <w:t>Clear design intent does all of the following except:</w:t>
      </w:r>
    </w:p>
    <w:p w14:paraId="3FC7AD47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4508B1" w:rsidRPr="00CA68E9">
        <w:t>set</w:t>
      </w:r>
      <w:r w:rsidR="00DA58FE" w:rsidRPr="00CA68E9">
        <w:t xml:space="preserve"> the tone for design efforts</w:t>
      </w:r>
    </w:p>
    <w:p w14:paraId="6A4F46F8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4508B1" w:rsidRPr="00CA68E9">
        <w:t>allow</w:t>
      </w:r>
      <w:r w:rsidR="00DA58FE" w:rsidRPr="00CA68E9">
        <w:t xml:space="preserve"> all members of the design team to understand what is critical for success</w:t>
      </w:r>
    </w:p>
    <w:p w14:paraId="7E62918D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4508B1" w:rsidRPr="00CA68E9">
        <w:t>outline</w:t>
      </w:r>
      <w:r w:rsidR="00DA58FE" w:rsidRPr="00CA68E9">
        <w:t xml:space="preserve"> a detailed design procedure early in the design process</w:t>
      </w:r>
    </w:p>
    <w:p w14:paraId="2676B8EC" w14:textId="77777777" w:rsidR="00DA58FE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4508B1" w:rsidRPr="00CA68E9">
        <w:t>draw</w:t>
      </w:r>
      <w:r w:rsidR="00DA58FE" w:rsidRPr="00CA68E9">
        <w:t xml:space="preserve"> attention to critical or unusual design concerns on the table</w:t>
      </w:r>
    </w:p>
    <w:p w14:paraId="42E562D6" w14:textId="77777777" w:rsidR="00FC669D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E50DEB" w:rsidRPr="00CA68E9">
        <w:t>C</w:t>
      </w:r>
    </w:p>
    <w:p w14:paraId="222F3DC9" w14:textId="77777777" w:rsidR="00FC669D" w:rsidRPr="00CA68E9" w:rsidRDefault="00547707" w:rsidP="000F2357">
      <w:pPr>
        <w:pStyle w:val="Examquestion"/>
      </w:pPr>
      <w:r w:rsidRPr="00CA68E9">
        <w:lastRenderedPageBreak/>
        <w:t>5.</w:t>
      </w:r>
      <w:r w:rsidRPr="00CA68E9">
        <w:tab/>
      </w:r>
      <w:r w:rsidR="00DA58FE" w:rsidRPr="00CA68E9">
        <w:t>Design criteria are best described as:</w:t>
      </w:r>
    </w:p>
    <w:p w14:paraId="096219C5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DA58FE" w:rsidRPr="00CA68E9">
        <w:t>benchmark performance targets for a specific design intent</w:t>
      </w:r>
    </w:p>
    <w:p w14:paraId="13835490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DA58FE" w:rsidRPr="00CA68E9">
        <w:t>a general statement describing expected design outcomes</w:t>
      </w:r>
    </w:p>
    <w:p w14:paraId="304FE26B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A58FE" w:rsidRPr="00CA68E9">
        <w:t>the means and methods by which design intent will be accomplished</w:t>
      </w:r>
    </w:p>
    <w:p w14:paraId="04AB0DDB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DA58FE" w:rsidRPr="00CA68E9">
        <w:t>the governing code requirem</w:t>
      </w:r>
      <w:r w:rsidR="00680ADA" w:rsidRPr="00CA68E9">
        <w:t>ents for a given building issue</w:t>
      </w:r>
    </w:p>
    <w:p w14:paraId="7276A3C7" w14:textId="0D72B589" w:rsidR="00FC669D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E50DEB" w:rsidRPr="00CA68E9">
        <w:t>A</w:t>
      </w:r>
    </w:p>
    <w:p w14:paraId="4C76060C" w14:textId="77777777" w:rsidR="00FC669D" w:rsidRPr="00CA68E9" w:rsidRDefault="00547707" w:rsidP="000F2357">
      <w:pPr>
        <w:pStyle w:val="Examquestion"/>
      </w:pPr>
      <w:r w:rsidRPr="00CA68E9">
        <w:t>6.</w:t>
      </w:r>
      <w:r w:rsidRPr="00CA68E9">
        <w:tab/>
      </w:r>
      <w:r w:rsidR="00DD4166" w:rsidRPr="00CA68E9">
        <w:t>Building commissioning can best be described as:</w:t>
      </w:r>
    </w:p>
    <w:p w14:paraId="66D2E4D5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DD4166" w:rsidRPr="00CA68E9">
        <w:t xml:space="preserve">the process of testing systems before they are selected for project use </w:t>
      </w:r>
    </w:p>
    <w:p w14:paraId="43A19D7D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DD4166" w:rsidRPr="00CA68E9">
        <w:t>a verification that equipment, systems, and design decisions can meet the owner’s project requirements</w:t>
      </w:r>
    </w:p>
    <w:p w14:paraId="2A23A3A5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D4166" w:rsidRPr="00CA68E9">
        <w:t>an evaluation of occupant comfort following project completion</w:t>
      </w:r>
    </w:p>
    <w:p w14:paraId="4A403EB2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DD4166" w:rsidRPr="00CA68E9">
        <w:t>the process of specifying and installing all systems within a building</w:t>
      </w:r>
    </w:p>
    <w:p w14:paraId="5D0E446E" w14:textId="77777777" w:rsidR="00CA68E9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E50DEB" w:rsidRPr="00CA68E9">
        <w:t>B</w:t>
      </w:r>
    </w:p>
    <w:p w14:paraId="34CF4785" w14:textId="6A586B03" w:rsidR="00FC669D" w:rsidRPr="00CA68E9" w:rsidRDefault="00547707" w:rsidP="000F2357">
      <w:pPr>
        <w:pStyle w:val="Examquestion"/>
      </w:pPr>
      <w:r w:rsidRPr="00CA68E9">
        <w:t>7.</w:t>
      </w:r>
      <w:r w:rsidRPr="00CA68E9">
        <w:tab/>
      </w:r>
      <w:r w:rsidR="00DA58FE" w:rsidRPr="00CA68E9">
        <w:t>The difference between a code and a standard is essentially:</w:t>
      </w:r>
    </w:p>
    <w:p w14:paraId="0EF7879F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DA58FE" w:rsidRPr="00CA68E9">
        <w:t xml:space="preserve">a code is not legally mandated </w:t>
      </w:r>
    </w:p>
    <w:p w14:paraId="491A8B1E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DA58FE" w:rsidRPr="00CA68E9">
        <w:t>a code is enforced by the government</w:t>
      </w:r>
    </w:p>
    <w:p w14:paraId="1A57EC1F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A58FE" w:rsidRPr="00CA68E9">
        <w:t>a standard is enforced by the government</w:t>
      </w:r>
    </w:p>
    <w:p w14:paraId="780E24FE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DA58FE" w:rsidRPr="00CA68E9">
        <w:t>more weight is given to standard requirements than to code requirements</w:t>
      </w:r>
    </w:p>
    <w:p w14:paraId="5B93D82C" w14:textId="77777777" w:rsidR="00CA68E9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E50DEB" w:rsidRPr="00CA68E9">
        <w:t>B</w:t>
      </w:r>
    </w:p>
    <w:p w14:paraId="4F3A9187" w14:textId="1ED7E5B3" w:rsidR="00FC669D" w:rsidRPr="00CA68E9" w:rsidRDefault="00547707" w:rsidP="000F2357">
      <w:pPr>
        <w:pStyle w:val="Examquestion"/>
      </w:pPr>
      <w:r w:rsidRPr="00CA68E9">
        <w:t>8.</w:t>
      </w:r>
      <w:r w:rsidRPr="00CA68E9">
        <w:tab/>
      </w:r>
      <w:r w:rsidR="00B6487B" w:rsidRPr="00CA68E9">
        <w:t>One of the earliest and strictest limits on design flexibility is typically:</w:t>
      </w:r>
    </w:p>
    <w:p w14:paraId="14EDD3B8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B6487B" w:rsidRPr="00CA68E9">
        <w:t>local code requirements</w:t>
      </w:r>
    </w:p>
    <w:p w14:paraId="02DFEDFF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B6487B" w:rsidRPr="00CA68E9">
        <w:t>the aesthetic desires of the client</w:t>
      </w:r>
    </w:p>
    <w:p w14:paraId="63BA134C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B6487B" w:rsidRPr="00CA68E9">
        <w:t>the availability of capable architects and engineers</w:t>
      </w:r>
    </w:p>
    <w:p w14:paraId="63B7E70E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B6487B" w:rsidRPr="00CA68E9">
        <w:t>the maximum construction budget imposed by the client</w:t>
      </w:r>
    </w:p>
    <w:p w14:paraId="0C9368A9" w14:textId="77777777" w:rsidR="00CA68E9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E50DEB" w:rsidRPr="00CA68E9">
        <w:t>D</w:t>
      </w:r>
    </w:p>
    <w:p w14:paraId="505CC4E4" w14:textId="191D1AA2" w:rsidR="00FC669D" w:rsidRPr="00CA68E9" w:rsidRDefault="00547707" w:rsidP="000F2357">
      <w:pPr>
        <w:pStyle w:val="Examquestion"/>
      </w:pPr>
      <w:r w:rsidRPr="00CA68E9">
        <w:t>9.</w:t>
      </w:r>
      <w:r w:rsidRPr="00CA68E9">
        <w:tab/>
      </w:r>
      <w:r w:rsidR="00B6487B" w:rsidRPr="00CA68E9">
        <w:t>The following statement about passive systems is FALSE:</w:t>
      </w:r>
    </w:p>
    <w:p w14:paraId="11FA4DBA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B6487B" w:rsidRPr="00CA68E9">
        <w:t>passive systems use no purchased energy</w:t>
      </w:r>
    </w:p>
    <w:p w14:paraId="4A848574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B6487B" w:rsidRPr="00CA68E9">
        <w:t>passive systems are generally well integrated with the building design</w:t>
      </w:r>
    </w:p>
    <w:p w14:paraId="59008569" w14:textId="77777777" w:rsidR="00FC669D" w:rsidRPr="00CA68E9" w:rsidRDefault="00547707" w:rsidP="000F2357">
      <w:pPr>
        <w:pStyle w:val="Options"/>
      </w:pPr>
      <w:r w:rsidRPr="00CA68E9">
        <w:lastRenderedPageBreak/>
        <w:t>(c)</w:t>
      </w:r>
      <w:r w:rsidRPr="00CA68E9">
        <w:tab/>
      </w:r>
      <w:r w:rsidR="00B6487B" w:rsidRPr="00CA68E9">
        <w:t>passive system</w:t>
      </w:r>
      <w:r w:rsidR="004508B1" w:rsidRPr="00CA68E9">
        <w:t xml:space="preserve"> component</w:t>
      </w:r>
      <w:r w:rsidR="00B6487B" w:rsidRPr="00CA68E9">
        <w:t xml:space="preserve">s usually perform a single purpose within </w:t>
      </w:r>
      <w:r w:rsidR="004508B1" w:rsidRPr="00CA68E9">
        <w:t>a building</w:t>
      </w:r>
    </w:p>
    <w:p w14:paraId="56E814E1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B6487B" w:rsidRPr="00CA68E9">
        <w:t>passive system operation often requires user participation</w:t>
      </w:r>
    </w:p>
    <w:p w14:paraId="19CA6A2F" w14:textId="77777777" w:rsidR="00CA68E9" w:rsidRPr="00CA68E9" w:rsidRDefault="00547707" w:rsidP="00565361">
      <w:pPr>
        <w:pStyle w:val="Answer"/>
        <w:spacing w:after="60"/>
      </w:pPr>
      <w:r w:rsidRPr="00CA68E9">
        <w:t>Answer</w:t>
      </w:r>
      <w:r w:rsidR="00FC669D" w:rsidRPr="00CA68E9">
        <w:t xml:space="preserve">: </w:t>
      </w:r>
      <w:r w:rsidR="00E50DEB" w:rsidRPr="00CA68E9">
        <w:t>C</w:t>
      </w:r>
    </w:p>
    <w:p w14:paraId="27A867D4" w14:textId="0F0DA6F3" w:rsidR="00FC669D" w:rsidRPr="00CA68E9" w:rsidRDefault="00BB3DEC" w:rsidP="000F2357">
      <w:pPr>
        <w:pStyle w:val="Examquestion"/>
      </w:pPr>
      <w:r w:rsidRPr="00CA68E9">
        <w:t>1</w:t>
      </w:r>
      <w:r w:rsidR="00547707" w:rsidRPr="00CA68E9">
        <w:t>0.</w:t>
      </w:r>
      <w:r w:rsidR="00547707" w:rsidRPr="00CA68E9">
        <w:tab/>
      </w:r>
      <w:r w:rsidR="00DA58FE" w:rsidRPr="00CA68E9">
        <w:t>Without validation, design solutions are:</w:t>
      </w:r>
    </w:p>
    <w:p w14:paraId="02A3ED29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DA58FE" w:rsidRPr="00CA68E9">
        <w:t>assumed, but not proven, to be valid</w:t>
      </w:r>
    </w:p>
    <w:p w14:paraId="65CDF9C3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DA58FE" w:rsidRPr="00CA68E9">
        <w:t xml:space="preserve">more likely to avoid scrutiny by code officials </w:t>
      </w:r>
    </w:p>
    <w:p w14:paraId="29F38CB4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A58FE" w:rsidRPr="00CA68E9">
        <w:t>easier to implement on a project with building commissioning</w:t>
      </w:r>
    </w:p>
    <w:p w14:paraId="56B59AD9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DA58FE" w:rsidRPr="00CA68E9">
        <w:t>always cheaper in the long run</w:t>
      </w:r>
    </w:p>
    <w:p w14:paraId="49E9DC4A" w14:textId="77777777" w:rsidR="00CA68E9" w:rsidRPr="00CA68E9" w:rsidRDefault="00547707" w:rsidP="00565361">
      <w:pPr>
        <w:pStyle w:val="Answer"/>
        <w:spacing w:before="60" w:after="60"/>
      </w:pPr>
      <w:r w:rsidRPr="00CA68E9">
        <w:t>Answer</w:t>
      </w:r>
      <w:r w:rsidR="00FC669D" w:rsidRPr="00CA68E9">
        <w:t xml:space="preserve">: </w:t>
      </w:r>
      <w:r w:rsidR="00E50DEB" w:rsidRPr="00CA68E9">
        <w:t>A</w:t>
      </w:r>
    </w:p>
    <w:p w14:paraId="45A48BFF" w14:textId="4D04BD95" w:rsidR="00FC669D" w:rsidRPr="00CA68E9" w:rsidRDefault="00BB3DEC" w:rsidP="000F2357">
      <w:pPr>
        <w:pStyle w:val="Examquestion"/>
      </w:pPr>
      <w:r w:rsidRPr="00CA68E9">
        <w:t>1</w:t>
      </w:r>
      <w:r w:rsidR="00547707" w:rsidRPr="00CA68E9">
        <w:t>1.</w:t>
      </w:r>
      <w:r w:rsidR="00547707" w:rsidRPr="00CA68E9">
        <w:tab/>
      </w:r>
      <w:r w:rsidR="00DA58FE" w:rsidRPr="00CA68E9">
        <w:t>Green design and design for sustainability are differentiated by their:</w:t>
      </w:r>
    </w:p>
    <w:p w14:paraId="549B9612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DA58FE" w:rsidRPr="00CA68E9">
        <w:t>design methods</w:t>
      </w:r>
    </w:p>
    <w:p w14:paraId="6FD9019C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DA58FE" w:rsidRPr="00CA68E9">
        <w:t>applicable building codes</w:t>
      </w:r>
    </w:p>
    <w:p w14:paraId="731FAC0A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A58FE" w:rsidRPr="00CA68E9">
        <w:t>intended outcomes (relative to performance)</w:t>
      </w:r>
    </w:p>
    <w:p w14:paraId="53EBD181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DA58FE" w:rsidRPr="00CA68E9">
        <w:t>degree of design validation</w:t>
      </w:r>
    </w:p>
    <w:p w14:paraId="54B5AFD8" w14:textId="77777777" w:rsidR="00CA68E9" w:rsidRPr="00CA68E9" w:rsidRDefault="00547707" w:rsidP="00565361">
      <w:pPr>
        <w:pStyle w:val="Answer"/>
        <w:spacing w:before="60" w:after="60"/>
      </w:pPr>
      <w:r w:rsidRPr="00CA68E9">
        <w:t>Answer</w:t>
      </w:r>
      <w:r w:rsidR="00FC669D" w:rsidRPr="00CA68E9">
        <w:t xml:space="preserve">: </w:t>
      </w:r>
      <w:r w:rsidR="00E50DEB" w:rsidRPr="00CA68E9">
        <w:t>C</w:t>
      </w:r>
    </w:p>
    <w:p w14:paraId="6A4A3137" w14:textId="3E155DA1" w:rsidR="00FC669D" w:rsidRPr="00CA68E9" w:rsidRDefault="00BB3DEC" w:rsidP="000F2357">
      <w:pPr>
        <w:pStyle w:val="Examquestion"/>
      </w:pPr>
      <w:r w:rsidRPr="00CA68E9">
        <w:t>1</w:t>
      </w:r>
      <w:r w:rsidR="00547707" w:rsidRPr="00CA68E9">
        <w:t>2.</w:t>
      </w:r>
      <w:r w:rsidR="00547707" w:rsidRPr="00CA68E9">
        <w:tab/>
      </w:r>
      <w:r w:rsidR="004508B1" w:rsidRPr="00CA68E9">
        <w:t>Which carbon release mechanism</w:t>
      </w:r>
      <w:r w:rsidR="00B6487B" w:rsidRPr="00CA68E9">
        <w:t xml:space="preserve"> in buildings contributes the greatest amount of carbon to the atmosphere</w:t>
      </w:r>
      <w:r w:rsidR="009A6F24" w:rsidRPr="00CA68E9">
        <w:t>?</w:t>
      </w:r>
    </w:p>
    <w:p w14:paraId="3B4F08A3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B6487B" w:rsidRPr="00CA68E9">
        <w:t>carbon emitted from vehicles traveling to and from the building</w:t>
      </w:r>
    </w:p>
    <w:p w14:paraId="620B2024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B6487B" w:rsidRPr="00CA68E9">
        <w:t>carbon released from the decomposition of waste organic construction materials</w:t>
      </w:r>
    </w:p>
    <w:p w14:paraId="5FDCF77E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B6487B" w:rsidRPr="00CA68E9">
        <w:t>carbon released from the decomposition of waste produced due to building operation</w:t>
      </w:r>
    </w:p>
    <w:p w14:paraId="09D8334B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B6487B" w:rsidRPr="00CA68E9">
        <w:t>carbon emitted as a result of the building’s operational energy consumption</w:t>
      </w:r>
    </w:p>
    <w:p w14:paraId="4CF10CD3" w14:textId="77777777" w:rsidR="00CA68E9" w:rsidRPr="00CA68E9" w:rsidRDefault="00547707" w:rsidP="00565361">
      <w:pPr>
        <w:pStyle w:val="Answer"/>
        <w:spacing w:before="60" w:after="60"/>
      </w:pPr>
      <w:r w:rsidRPr="00CA68E9">
        <w:t>Answer</w:t>
      </w:r>
      <w:r w:rsidR="00FC669D" w:rsidRPr="00CA68E9">
        <w:t xml:space="preserve">: </w:t>
      </w:r>
      <w:r w:rsidR="004A72B2" w:rsidRPr="00CA68E9">
        <w:t>D</w:t>
      </w:r>
    </w:p>
    <w:p w14:paraId="424AA1E0" w14:textId="566A7400" w:rsidR="00FC669D" w:rsidRPr="00CA68E9" w:rsidRDefault="00BB3DEC" w:rsidP="000F2357">
      <w:pPr>
        <w:pStyle w:val="Examquestion"/>
      </w:pPr>
      <w:r w:rsidRPr="00CA68E9">
        <w:t>1</w:t>
      </w:r>
      <w:r w:rsidR="00547707" w:rsidRPr="00CA68E9">
        <w:t>3.</w:t>
      </w:r>
      <w:r w:rsidR="00547707" w:rsidRPr="00CA68E9">
        <w:tab/>
      </w:r>
      <w:r w:rsidR="00DA58FE" w:rsidRPr="00CA68E9">
        <w:t>The design philosophy of “letting nature do the work” relates to:</w:t>
      </w:r>
    </w:p>
    <w:p w14:paraId="4430EFDB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DA58FE" w:rsidRPr="00CA68E9">
        <w:t>a preference for unenclosed building spaces</w:t>
      </w:r>
    </w:p>
    <w:p w14:paraId="246E8A77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DA58FE" w:rsidRPr="00CA68E9">
        <w:t>a preference for passive versus active system</w:t>
      </w:r>
    </w:p>
    <w:p w14:paraId="3FC2ABE8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A58FE" w:rsidRPr="00CA68E9">
        <w:t>a preference for green versus sustainable buildings</w:t>
      </w:r>
    </w:p>
    <w:p w14:paraId="5A868101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DA58FE" w:rsidRPr="00CA68E9">
        <w:t>a preference for building on rural sites rather than on urban sites</w:t>
      </w:r>
    </w:p>
    <w:p w14:paraId="2652983F" w14:textId="77777777" w:rsidR="00CA68E9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4A72B2" w:rsidRPr="00CA68E9">
        <w:t>B</w:t>
      </w:r>
    </w:p>
    <w:p w14:paraId="5C5B1913" w14:textId="22F82FE8" w:rsidR="00FC669D" w:rsidRPr="00CA68E9" w:rsidRDefault="000E19F4" w:rsidP="000F2357">
      <w:pPr>
        <w:pStyle w:val="Examquestion"/>
      </w:pPr>
      <w:r w:rsidRPr="00CA68E9">
        <w:lastRenderedPageBreak/>
        <w:t>1</w:t>
      </w:r>
      <w:r w:rsidR="00547707" w:rsidRPr="00CA68E9">
        <w:t>4.</w:t>
      </w:r>
      <w:r w:rsidR="00547707" w:rsidRPr="00CA68E9">
        <w:tab/>
      </w:r>
      <w:r w:rsidRPr="00CA68E9">
        <w:t>Historically, the most commonly encountered means of validating building performance is:</w:t>
      </w:r>
    </w:p>
    <w:p w14:paraId="2DDDC665" w14:textId="77777777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0E19F4" w:rsidRPr="00CA68E9">
        <w:t>codes</w:t>
      </w:r>
    </w:p>
    <w:p w14:paraId="3010D806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0E19F4" w:rsidRPr="00CA68E9">
        <w:t>standards</w:t>
      </w:r>
    </w:p>
    <w:p w14:paraId="113C3506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0E19F4" w:rsidRPr="00CA68E9">
        <w:t>energy simulation software</w:t>
      </w:r>
    </w:p>
    <w:p w14:paraId="340150FF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0E19F4" w:rsidRPr="00CA68E9">
        <w:t>the post-occupancy evaluation (POE)</w:t>
      </w:r>
    </w:p>
    <w:p w14:paraId="4397BC10" w14:textId="77777777" w:rsidR="00CA68E9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4A72B2" w:rsidRPr="00CA68E9">
        <w:t>D</w:t>
      </w:r>
    </w:p>
    <w:p w14:paraId="13AB0961" w14:textId="0B9FEE88" w:rsidR="00FC669D" w:rsidRPr="00CA68E9" w:rsidRDefault="000E19F4" w:rsidP="000F2357">
      <w:pPr>
        <w:pStyle w:val="Examquestion"/>
      </w:pPr>
      <w:r w:rsidRPr="00CA68E9">
        <w:t>1</w:t>
      </w:r>
      <w:r w:rsidR="00547707" w:rsidRPr="00CA68E9">
        <w:t>5.</w:t>
      </w:r>
      <w:r w:rsidR="00547707" w:rsidRPr="00CA68E9">
        <w:tab/>
      </w:r>
      <w:r w:rsidR="00D71F04" w:rsidRPr="00CA68E9">
        <w:t xml:space="preserve">Codes in the United States: </w:t>
      </w:r>
    </w:p>
    <w:p w14:paraId="23938A8F" w14:textId="757C1E28" w:rsidR="00FC669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CA68E9">
        <w:t xml:space="preserve">are </w:t>
      </w:r>
      <w:r w:rsidR="00D71F04" w:rsidRPr="00CA68E9">
        <w:t>continually in transition</w:t>
      </w:r>
    </w:p>
    <w:p w14:paraId="6E374BE4" w14:textId="77777777" w:rsidR="00FC669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D71F04" w:rsidRPr="00CA68E9">
        <w:t>have been unchanged since 2005</w:t>
      </w:r>
    </w:p>
    <w:p w14:paraId="5A674FA8" w14:textId="77777777" w:rsidR="00FC669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D71F04" w:rsidRPr="00CA68E9">
        <w:t>a set of minimum requirements for some aspect of building design</w:t>
      </w:r>
    </w:p>
    <w:p w14:paraId="7B00D684" w14:textId="72FD86EA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CA68E9">
        <w:t xml:space="preserve">are </w:t>
      </w:r>
      <w:r w:rsidR="00D71F04" w:rsidRPr="00CA68E9">
        <w:t>not enforceable</w:t>
      </w:r>
    </w:p>
    <w:p w14:paraId="0EF8B047" w14:textId="085D3682" w:rsidR="00CC352D" w:rsidRPr="00CA68E9" w:rsidRDefault="00547707" w:rsidP="000F2357">
      <w:pPr>
        <w:pStyle w:val="Answer"/>
      </w:pPr>
      <w:r w:rsidRPr="00CA68E9">
        <w:t>Answer</w:t>
      </w:r>
      <w:r w:rsidR="00FC669D" w:rsidRPr="00CA68E9">
        <w:t xml:space="preserve">: </w:t>
      </w:r>
      <w:r w:rsidR="004A72B2" w:rsidRPr="00CA68E9">
        <w:t>A</w:t>
      </w:r>
    </w:p>
    <w:p w14:paraId="758F458B" w14:textId="77777777" w:rsidR="00CC352D" w:rsidRPr="00CA68E9" w:rsidRDefault="00CC352D" w:rsidP="000F2357">
      <w:pPr>
        <w:pStyle w:val="Examquestion"/>
      </w:pPr>
      <w:r w:rsidRPr="00CA68E9">
        <w:t>1</w:t>
      </w:r>
      <w:r w:rsidR="00547707" w:rsidRPr="00CA68E9">
        <w:t>6.</w:t>
      </w:r>
      <w:r w:rsidR="00547707" w:rsidRPr="00CA68E9">
        <w:tab/>
      </w:r>
      <w:r w:rsidRPr="00CA68E9">
        <w:t>Although objectives can and do change during all phases of the design process, to</w:t>
      </w:r>
      <w:r w:rsidR="00834BCE" w:rsidRPr="00CA68E9">
        <w:t xml:space="preserve"> </w:t>
      </w:r>
      <w:r w:rsidRPr="00CA68E9">
        <w:t>ensure a smooth process, fundamental decisions about a proposed building should be made during the:</w:t>
      </w:r>
    </w:p>
    <w:p w14:paraId="146BD6B7" w14:textId="77777777" w:rsidR="00CC352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CC352D" w:rsidRPr="00CA68E9">
        <w:t>design development phase</w:t>
      </w:r>
    </w:p>
    <w:p w14:paraId="0818EFA5" w14:textId="77777777" w:rsidR="00CC352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CC352D" w:rsidRPr="00CA68E9">
        <w:t>construction phase</w:t>
      </w:r>
    </w:p>
    <w:p w14:paraId="3FAE3328" w14:textId="77777777" w:rsidR="00CC352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CC352D" w:rsidRPr="00CA68E9">
        <w:t>conceptual design phase</w:t>
      </w:r>
    </w:p>
    <w:p w14:paraId="18ED5170" w14:textId="77777777" w:rsidR="00CC352D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CC352D" w:rsidRPr="00CA68E9">
        <w:t>occupancy phase</w:t>
      </w:r>
    </w:p>
    <w:p w14:paraId="20FC716E" w14:textId="77777777" w:rsidR="00CA68E9" w:rsidRPr="00CA68E9" w:rsidRDefault="00547707" w:rsidP="000F2357">
      <w:pPr>
        <w:pStyle w:val="Answer"/>
      </w:pPr>
      <w:r w:rsidRPr="00CA68E9">
        <w:t>Answer</w:t>
      </w:r>
      <w:r w:rsidR="004A72B2" w:rsidRPr="00CA68E9">
        <w:t>: C</w:t>
      </w:r>
    </w:p>
    <w:p w14:paraId="6F2D0ABD" w14:textId="39663498" w:rsidR="00CC352D" w:rsidRPr="00CA68E9" w:rsidRDefault="00CC352D" w:rsidP="000F2357">
      <w:pPr>
        <w:pStyle w:val="Examquestion"/>
      </w:pPr>
      <w:r w:rsidRPr="00CA68E9">
        <w:t>1</w:t>
      </w:r>
      <w:r w:rsidR="00547707" w:rsidRPr="00CA68E9">
        <w:t>7.</w:t>
      </w:r>
      <w:r w:rsidR="00547707" w:rsidRPr="00CA68E9">
        <w:tab/>
      </w:r>
      <w:r w:rsidRPr="00CA68E9">
        <w:t>Which of the following is an example of design intent?</w:t>
      </w:r>
    </w:p>
    <w:p w14:paraId="2E01E9A0" w14:textId="77777777" w:rsidR="00CC352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CC352D" w:rsidRPr="00CA68E9">
        <w:t>the building will score a 0 on Malcolm Wells’ Architectural Value Scale</w:t>
      </w:r>
    </w:p>
    <w:p w14:paraId="1A6C676F" w14:textId="77777777" w:rsidR="00CC352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CC352D" w:rsidRPr="00CA68E9">
        <w:t>the lighting system power density will be no greater than 0.9 W/ft2</w:t>
      </w:r>
    </w:p>
    <w:p w14:paraId="4BC8CBAA" w14:textId="77777777" w:rsidR="00CC352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CC352D" w:rsidRPr="00CA68E9">
        <w:t>the building will be green, with a focus on indoor environmental quality</w:t>
      </w:r>
    </w:p>
    <w:p w14:paraId="73448AED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CC352D" w:rsidRPr="00CA68E9">
        <w:t>the building will achieve a Platinum LEED</w:t>
      </w:r>
      <w:r w:rsidR="00CC352D" w:rsidRPr="00CA68E9">
        <w:rPr>
          <w:vertAlign w:val="superscript"/>
        </w:rPr>
        <w:t>©</w:t>
      </w:r>
      <w:r w:rsidR="00CC352D" w:rsidRPr="00CA68E9">
        <w:t xml:space="preserve"> rating</w:t>
      </w:r>
    </w:p>
    <w:p w14:paraId="0AE99529" w14:textId="758465DB" w:rsidR="00CC352D" w:rsidRPr="00CA68E9" w:rsidRDefault="00547707" w:rsidP="000F2357">
      <w:pPr>
        <w:pStyle w:val="Answer"/>
      </w:pPr>
      <w:r w:rsidRPr="00CA68E9">
        <w:t>Answer</w:t>
      </w:r>
      <w:r w:rsidR="004A72B2" w:rsidRPr="00CA68E9">
        <w:t xml:space="preserve">: </w:t>
      </w:r>
      <w:r w:rsidR="00CC352D" w:rsidRPr="00CA68E9">
        <w:t xml:space="preserve">C </w:t>
      </w:r>
    </w:p>
    <w:p w14:paraId="3E0BED4F" w14:textId="77777777" w:rsidR="00CC352D" w:rsidRPr="00CA68E9" w:rsidRDefault="00CC352D" w:rsidP="000F2357">
      <w:pPr>
        <w:pStyle w:val="Examquestion"/>
      </w:pPr>
      <w:r w:rsidRPr="00CA68E9">
        <w:t>1</w:t>
      </w:r>
      <w:r w:rsidR="00547707" w:rsidRPr="00CA68E9">
        <w:t>8.</w:t>
      </w:r>
      <w:r w:rsidR="00547707" w:rsidRPr="00CA68E9">
        <w:tab/>
      </w:r>
      <w:r w:rsidRPr="00CA68E9">
        <w:t>Which of the following is an example of design criteria?</w:t>
      </w:r>
    </w:p>
    <w:p w14:paraId="6A9BB801" w14:textId="77777777" w:rsidR="00CC352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CC352D" w:rsidRPr="00CA68E9">
        <w:t>no building space will experience more than 1000 ppm CO</w:t>
      </w:r>
      <w:r w:rsidR="00CC352D" w:rsidRPr="00CA68E9">
        <w:rPr>
          <w:vertAlign w:val="subscript"/>
        </w:rPr>
        <w:t>2</w:t>
      </w:r>
    </w:p>
    <w:p w14:paraId="72EEE310" w14:textId="77777777" w:rsidR="00CC352D" w:rsidRPr="00CA68E9" w:rsidRDefault="00547707" w:rsidP="000F2357">
      <w:pPr>
        <w:pStyle w:val="Options"/>
      </w:pPr>
      <w:r w:rsidRPr="00CA68E9">
        <w:lastRenderedPageBreak/>
        <w:t>(b)</w:t>
      </w:r>
      <w:r w:rsidRPr="00CA68E9">
        <w:tab/>
      </w:r>
      <w:r w:rsidR="00CC352D" w:rsidRPr="00CA68E9">
        <w:t>the building will use primarily passive systems</w:t>
      </w:r>
    </w:p>
    <w:p w14:paraId="5189E1CF" w14:textId="77777777" w:rsidR="00CC352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CC352D" w:rsidRPr="00CA68E9">
        <w:t>the building will provide outstanding comfort for its occupants</w:t>
      </w:r>
    </w:p>
    <w:p w14:paraId="598AC55D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CC352D" w:rsidRPr="00CA68E9">
        <w:t>the building will be aesthetically pleasing</w:t>
      </w:r>
    </w:p>
    <w:p w14:paraId="3E30238C" w14:textId="1E31049D" w:rsidR="00CC352D" w:rsidRPr="00CA68E9" w:rsidRDefault="00547707" w:rsidP="000F2357">
      <w:pPr>
        <w:pStyle w:val="Answer"/>
      </w:pPr>
      <w:r w:rsidRPr="00CA68E9">
        <w:t>Answer</w:t>
      </w:r>
      <w:r w:rsidR="004A72B2" w:rsidRPr="00CA68E9">
        <w:t xml:space="preserve">: </w:t>
      </w:r>
      <w:r w:rsidR="00CC352D" w:rsidRPr="00CA68E9">
        <w:t xml:space="preserve">A </w:t>
      </w:r>
    </w:p>
    <w:p w14:paraId="57D082C8" w14:textId="77777777" w:rsidR="00CC352D" w:rsidRPr="00CA68E9" w:rsidRDefault="00CC352D" w:rsidP="000F2357">
      <w:pPr>
        <w:pStyle w:val="Examquestion"/>
      </w:pPr>
      <w:r w:rsidRPr="00CA68E9">
        <w:t>1</w:t>
      </w:r>
      <w:r w:rsidR="00547707" w:rsidRPr="00CA68E9">
        <w:t>9.</w:t>
      </w:r>
      <w:r w:rsidR="00547707" w:rsidRPr="00CA68E9">
        <w:tab/>
      </w:r>
      <w:r w:rsidRPr="00CA68E9">
        <w:t>Which of the following building requirements are written in prescriptive language?</w:t>
      </w:r>
    </w:p>
    <w:p w14:paraId="75361316" w14:textId="77777777" w:rsidR="00CC352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CC352D" w:rsidRPr="00CA68E9">
        <w:t>A public building must maintain a temperature of at least 68oF (20oC)  during all seasons.</w:t>
      </w:r>
    </w:p>
    <w:p w14:paraId="36872A6E" w14:textId="77777777" w:rsidR="00CC352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CC352D" w:rsidRPr="00CA68E9">
        <w:t>A building shall be able to resist wind speeds of up to 100 mph (161 km/h) .</w:t>
      </w:r>
    </w:p>
    <w:p w14:paraId="7A73861D" w14:textId="77777777" w:rsidR="00CC352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CC352D" w:rsidRPr="00CA68E9">
        <w:t>A building shall be able to safely drain rain falling at a rate of 2 in./h (50.8 mm/h) .</w:t>
      </w:r>
    </w:p>
    <w:p w14:paraId="49F07226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CC352D" w:rsidRPr="00CA68E9">
        <w:t>Pipes in a roof drainage system shall measure no less than 3 in. (76 mm)  in diameter.</w:t>
      </w:r>
    </w:p>
    <w:p w14:paraId="38AA2A7E" w14:textId="3CC76EBF" w:rsidR="00CC352D" w:rsidRPr="00565361" w:rsidRDefault="00547707" w:rsidP="00565361">
      <w:pPr>
        <w:pStyle w:val="Answer"/>
      </w:pPr>
      <w:r w:rsidRPr="00CA68E9">
        <w:t>Answer</w:t>
      </w:r>
      <w:r w:rsidR="004A72B2" w:rsidRPr="00CA68E9">
        <w:t xml:space="preserve">: </w:t>
      </w:r>
      <w:r w:rsidR="00CC352D" w:rsidRPr="00CA68E9">
        <w:t xml:space="preserve">D </w:t>
      </w:r>
    </w:p>
    <w:p w14:paraId="732D00E8" w14:textId="77777777" w:rsidR="00CC352D" w:rsidRPr="00CA68E9" w:rsidRDefault="00CC352D" w:rsidP="00565361">
      <w:pPr>
        <w:pStyle w:val="Examquestion"/>
      </w:pPr>
      <w:r w:rsidRPr="00CA68E9">
        <w:t>2</w:t>
      </w:r>
      <w:r w:rsidR="00547707" w:rsidRPr="00CA68E9">
        <w:t>0.</w:t>
      </w:r>
      <w:r w:rsidR="00547707" w:rsidRPr="00CA68E9">
        <w:tab/>
      </w:r>
      <w:r w:rsidRPr="00CA68E9">
        <w:t>Which of the following entities is most likely to generate building design standards?</w:t>
      </w:r>
    </w:p>
    <w:p w14:paraId="2088BC05" w14:textId="77777777" w:rsidR="00CC352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CC352D" w:rsidRPr="00CA68E9">
        <w:t>the City of San Francisco</w:t>
      </w:r>
    </w:p>
    <w:p w14:paraId="38A1C97C" w14:textId="77777777" w:rsidR="00CC352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CC352D" w:rsidRPr="00CA68E9">
        <w:t>The American Federation of Labor – Congress of Industrial Organizations</w:t>
      </w:r>
    </w:p>
    <w:p w14:paraId="31BB6055" w14:textId="77777777" w:rsidR="00CC352D" w:rsidRPr="00CA68E9" w:rsidRDefault="00547707" w:rsidP="000F2357">
      <w:pPr>
        <w:pStyle w:val="Options"/>
      </w:pPr>
      <w:r w:rsidRPr="00CA68E9">
        <w:t>(c)</w:t>
      </w:r>
      <w:r w:rsidRPr="00CA68E9">
        <w:tab/>
      </w:r>
      <w:r w:rsidR="00CC352D" w:rsidRPr="00CA68E9">
        <w:t>The American Society of Heating, Refrigerating, and Air-Conditioning Engineers</w:t>
      </w:r>
    </w:p>
    <w:p w14:paraId="7FF84AEE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CC352D" w:rsidRPr="00CA68E9">
        <w:t>The International Code Council</w:t>
      </w:r>
    </w:p>
    <w:p w14:paraId="0CAB121D" w14:textId="3DA1B70D" w:rsidR="00CC352D" w:rsidRPr="00CA68E9" w:rsidRDefault="00547707" w:rsidP="000F2357">
      <w:pPr>
        <w:pStyle w:val="Answer"/>
      </w:pPr>
      <w:r w:rsidRPr="00CA68E9">
        <w:t>Answer</w:t>
      </w:r>
      <w:r w:rsidR="004A72B2" w:rsidRPr="00CA68E9">
        <w:t xml:space="preserve">: </w:t>
      </w:r>
      <w:r w:rsidR="00CC352D" w:rsidRPr="00CA68E9">
        <w:t>C</w:t>
      </w:r>
    </w:p>
    <w:p w14:paraId="19E2ACB8" w14:textId="77777777" w:rsidR="00CC352D" w:rsidRPr="00CA68E9" w:rsidRDefault="00CC352D" w:rsidP="00565361">
      <w:pPr>
        <w:pStyle w:val="Examquestion"/>
      </w:pPr>
      <w:r w:rsidRPr="00CA68E9">
        <w:t>2</w:t>
      </w:r>
      <w:r w:rsidR="00547707" w:rsidRPr="00CA68E9">
        <w:t>1.</w:t>
      </w:r>
      <w:r w:rsidR="00547707" w:rsidRPr="00CA68E9">
        <w:tab/>
      </w:r>
      <w:r w:rsidRPr="00CA68E9">
        <w:t>The term “energy efficiency” as generally used in architecture can best be seen as:</w:t>
      </w:r>
    </w:p>
    <w:p w14:paraId="2808BB94" w14:textId="77777777" w:rsidR="00CC352D" w:rsidRPr="00CA68E9" w:rsidRDefault="00547707" w:rsidP="00CA68E9">
      <w:pPr>
        <w:pStyle w:val="Options"/>
      </w:pPr>
      <w:r w:rsidRPr="00CA68E9">
        <w:t>(a)</w:t>
      </w:r>
      <w:r w:rsidRPr="00CA68E9">
        <w:tab/>
      </w:r>
      <w:r w:rsidR="00CC352D" w:rsidRPr="00CA68E9">
        <w:t>conserving energy as well as balancing outputs and inputs</w:t>
      </w:r>
    </w:p>
    <w:p w14:paraId="7210E119" w14:textId="77777777" w:rsidR="00CC352D" w:rsidRPr="00CA68E9" w:rsidRDefault="00547707" w:rsidP="00CA68E9">
      <w:pPr>
        <w:pStyle w:val="Options"/>
      </w:pPr>
      <w:r w:rsidRPr="00CA68E9">
        <w:t>(b)</w:t>
      </w:r>
      <w:r w:rsidRPr="00CA68E9">
        <w:tab/>
      </w:r>
      <w:r w:rsidR="00CC352D" w:rsidRPr="00CA68E9">
        <w:t>minimizing depletion of renewable energy resources</w:t>
      </w:r>
    </w:p>
    <w:p w14:paraId="0C986F1A" w14:textId="77777777" w:rsidR="00CC352D" w:rsidRPr="00CA68E9" w:rsidRDefault="00547707" w:rsidP="00CA68E9">
      <w:pPr>
        <w:pStyle w:val="Options"/>
      </w:pPr>
      <w:r w:rsidRPr="00CA68E9">
        <w:t>(c)</w:t>
      </w:r>
      <w:r w:rsidRPr="00CA68E9">
        <w:tab/>
      </w:r>
      <w:r w:rsidR="00CC352D" w:rsidRPr="00CA68E9">
        <w:t>the degree to which a building project complies with codes</w:t>
      </w:r>
    </w:p>
    <w:p w14:paraId="7F99F3D4" w14:textId="77777777" w:rsidR="00CA68E9" w:rsidRPr="00CA68E9" w:rsidRDefault="00547707" w:rsidP="00CA68E9">
      <w:pPr>
        <w:pStyle w:val="Options"/>
      </w:pPr>
      <w:r w:rsidRPr="00CA68E9">
        <w:t>(d)</w:t>
      </w:r>
      <w:r w:rsidRPr="00CA68E9">
        <w:tab/>
      </w:r>
      <w:r w:rsidR="00CC352D" w:rsidRPr="00CA68E9">
        <w:t>the ratio of HVAC system output to HVAC system input</w:t>
      </w:r>
    </w:p>
    <w:p w14:paraId="3C3AF73B" w14:textId="0A307234" w:rsidR="00CC352D" w:rsidRPr="00CA68E9" w:rsidRDefault="00547707" w:rsidP="000F2357">
      <w:pPr>
        <w:pStyle w:val="Answer"/>
      </w:pPr>
      <w:r w:rsidRPr="00CA68E9">
        <w:t>Answer</w:t>
      </w:r>
      <w:r w:rsidR="004A72B2" w:rsidRPr="00CA68E9">
        <w:t xml:space="preserve">: </w:t>
      </w:r>
      <w:r w:rsidR="00CC352D" w:rsidRPr="00CA68E9">
        <w:t>A</w:t>
      </w:r>
    </w:p>
    <w:p w14:paraId="3D2B648E" w14:textId="77777777" w:rsidR="00CC352D" w:rsidRPr="00CA68E9" w:rsidRDefault="00CC352D" w:rsidP="00565361">
      <w:pPr>
        <w:pStyle w:val="Examquestion"/>
      </w:pPr>
      <w:r w:rsidRPr="00CA68E9">
        <w:t>2</w:t>
      </w:r>
      <w:r w:rsidR="00547707" w:rsidRPr="00CA68E9">
        <w:t>2.</w:t>
      </w:r>
      <w:r w:rsidR="00547707" w:rsidRPr="00CA68E9">
        <w:tab/>
      </w:r>
      <w:r w:rsidRPr="00CA68E9">
        <w:t>Which of the following maxims reflect an overall design philosophy that encompasses the concept of sustainability?</w:t>
      </w:r>
    </w:p>
    <w:p w14:paraId="44BD786C" w14:textId="77777777" w:rsidR="00CC352D" w:rsidRPr="00CA68E9" w:rsidRDefault="00547707" w:rsidP="000F2357">
      <w:pPr>
        <w:pStyle w:val="Options"/>
      </w:pPr>
      <w:r w:rsidRPr="00CA68E9">
        <w:t>(a)</w:t>
      </w:r>
      <w:r w:rsidRPr="00CA68E9">
        <w:tab/>
      </w:r>
      <w:r w:rsidR="00CC352D" w:rsidRPr="00CA68E9">
        <w:t>consider nature as both model and context</w:t>
      </w:r>
    </w:p>
    <w:p w14:paraId="33C1A319" w14:textId="77777777" w:rsidR="00CC352D" w:rsidRPr="00CA68E9" w:rsidRDefault="00547707" w:rsidP="000F2357">
      <w:pPr>
        <w:pStyle w:val="Options"/>
      </w:pPr>
      <w:r w:rsidRPr="00CA68E9">
        <w:t>(b)</w:t>
      </w:r>
      <w:r w:rsidRPr="00CA68E9">
        <w:tab/>
      </w:r>
      <w:r w:rsidR="00CC352D" w:rsidRPr="00CA68E9">
        <w:t>use only the finest materials for building longevity</w:t>
      </w:r>
    </w:p>
    <w:p w14:paraId="269AC416" w14:textId="77777777" w:rsidR="00CC352D" w:rsidRPr="00CA68E9" w:rsidRDefault="00547707" w:rsidP="000F2357">
      <w:pPr>
        <w:pStyle w:val="Options"/>
      </w:pPr>
      <w:r w:rsidRPr="00CA68E9">
        <w:lastRenderedPageBreak/>
        <w:t>(c)</w:t>
      </w:r>
      <w:r w:rsidRPr="00CA68E9">
        <w:tab/>
      </w:r>
      <w:r w:rsidR="00CC352D" w:rsidRPr="00CA68E9">
        <w:t>use only structural insulated panels (SIPs)  for insulation and enclosure</w:t>
      </w:r>
    </w:p>
    <w:p w14:paraId="6587A84B" w14:textId="77777777" w:rsidR="00CA68E9" w:rsidRPr="00CA68E9" w:rsidRDefault="00547707" w:rsidP="000F2357">
      <w:pPr>
        <w:pStyle w:val="Options"/>
      </w:pPr>
      <w:r w:rsidRPr="00CA68E9">
        <w:t>(d)</w:t>
      </w:r>
      <w:r w:rsidRPr="00CA68E9">
        <w:tab/>
      </w:r>
      <w:r w:rsidR="00CC352D" w:rsidRPr="00CA68E9">
        <w:t>maintain a constant temperature of 72</w:t>
      </w:r>
      <w:r w:rsidR="00E0713E" w:rsidRPr="00CA68E9">
        <w:t>°</w:t>
      </w:r>
      <w:r w:rsidR="00CC352D" w:rsidRPr="00CA68E9">
        <w:t>F (22.2</w:t>
      </w:r>
      <w:r w:rsidR="00E0713E" w:rsidRPr="00CA68E9">
        <w:t>°</w:t>
      </w:r>
      <w:r w:rsidR="00CC352D" w:rsidRPr="00CA68E9">
        <w:t>C)  within the building envelope</w:t>
      </w:r>
    </w:p>
    <w:p w14:paraId="700E2B2B" w14:textId="1BCB68FE" w:rsidR="00CC352D" w:rsidRPr="00CA68E9" w:rsidRDefault="00547707" w:rsidP="00CA68E9">
      <w:pPr>
        <w:pStyle w:val="Answer"/>
      </w:pPr>
      <w:r w:rsidRPr="00CA68E9">
        <w:t>Answer</w:t>
      </w:r>
      <w:r w:rsidR="00204F5B" w:rsidRPr="00CA68E9">
        <w:t xml:space="preserve">: </w:t>
      </w:r>
      <w:r w:rsidR="00CC352D" w:rsidRPr="00CA68E9">
        <w:t>A</w:t>
      </w:r>
    </w:p>
    <w:p w14:paraId="6A9B1611" w14:textId="77777777" w:rsidR="00CC352D" w:rsidRPr="00CA68E9" w:rsidRDefault="00CC352D" w:rsidP="00CA68E9">
      <w:pPr>
        <w:pStyle w:val="Examquestion"/>
      </w:pPr>
      <w:r w:rsidRPr="00CA68E9">
        <w:t>2</w:t>
      </w:r>
      <w:r w:rsidR="00547707" w:rsidRPr="00CA68E9">
        <w:t>3.</w:t>
      </w:r>
      <w:r w:rsidR="00547707" w:rsidRPr="00CA68E9">
        <w:tab/>
      </w:r>
      <w:r w:rsidRPr="00CA68E9">
        <w:t>Which of the following building features best embodies the design philosophy “manage storage”?</w:t>
      </w:r>
    </w:p>
    <w:p w14:paraId="5AAA7758" w14:textId="77777777" w:rsidR="00CC352D" w:rsidRPr="00CA68E9" w:rsidRDefault="00547707" w:rsidP="00CA68E9">
      <w:pPr>
        <w:pStyle w:val="Options"/>
      </w:pPr>
      <w:r w:rsidRPr="00CA68E9">
        <w:t>(a)</w:t>
      </w:r>
      <w:r w:rsidRPr="00CA68E9">
        <w:tab/>
      </w:r>
      <w:r w:rsidR="00CC352D" w:rsidRPr="00CA68E9">
        <w:t>ample closet space</w:t>
      </w:r>
    </w:p>
    <w:p w14:paraId="58B15DC2" w14:textId="77777777" w:rsidR="00CC352D" w:rsidRPr="00CA68E9" w:rsidRDefault="00547707" w:rsidP="00CA68E9">
      <w:pPr>
        <w:pStyle w:val="Options"/>
      </w:pPr>
      <w:r w:rsidRPr="00CA68E9">
        <w:t>(b)</w:t>
      </w:r>
      <w:r w:rsidRPr="00CA68E9">
        <w:tab/>
      </w:r>
      <w:r w:rsidR="00CC352D" w:rsidRPr="00CA68E9">
        <w:t>cisterns that capture rainwater for reuse within the building</w:t>
      </w:r>
    </w:p>
    <w:p w14:paraId="2766BFCF" w14:textId="77777777" w:rsidR="00CC352D" w:rsidRPr="00CA68E9" w:rsidRDefault="00547707" w:rsidP="00CA68E9">
      <w:pPr>
        <w:pStyle w:val="Options"/>
      </w:pPr>
      <w:r w:rsidRPr="00CA68E9">
        <w:t>(c)</w:t>
      </w:r>
      <w:r w:rsidRPr="00CA68E9">
        <w:tab/>
      </w:r>
      <w:r w:rsidR="00CC352D" w:rsidRPr="00CA68E9">
        <w:t>a separate conditioned space for heat-producing computers</w:t>
      </w:r>
    </w:p>
    <w:p w14:paraId="003DA8D9" w14:textId="77777777" w:rsidR="00CA68E9" w:rsidRPr="00CA68E9" w:rsidRDefault="00547707" w:rsidP="00CA68E9">
      <w:pPr>
        <w:pStyle w:val="Options"/>
      </w:pPr>
      <w:r w:rsidRPr="00CA68E9">
        <w:t>(d)</w:t>
      </w:r>
      <w:r w:rsidRPr="00CA68E9">
        <w:tab/>
      </w:r>
      <w:r w:rsidR="00CC352D" w:rsidRPr="00CA68E9">
        <w:t>a large, multi-vehicle garage</w:t>
      </w:r>
    </w:p>
    <w:p w14:paraId="6454EA91" w14:textId="632AE91B" w:rsidR="00CC352D" w:rsidRPr="00CA68E9" w:rsidRDefault="00547707" w:rsidP="00CA68E9">
      <w:pPr>
        <w:pStyle w:val="Answer"/>
      </w:pPr>
      <w:r w:rsidRPr="00CA68E9">
        <w:t>Answer</w:t>
      </w:r>
      <w:r w:rsidR="00204F5B" w:rsidRPr="00CA68E9">
        <w:t xml:space="preserve">: </w:t>
      </w:r>
      <w:r w:rsidR="00CC352D" w:rsidRPr="00CA68E9">
        <w:t>B</w:t>
      </w:r>
    </w:p>
    <w:p w14:paraId="28B7B47D" w14:textId="77777777" w:rsidR="00CC352D" w:rsidRPr="00CA68E9" w:rsidRDefault="00CC352D" w:rsidP="00CA68E9">
      <w:pPr>
        <w:pStyle w:val="Examquestion"/>
      </w:pPr>
      <w:r w:rsidRPr="00CA68E9">
        <w:t>2</w:t>
      </w:r>
      <w:r w:rsidR="00547707" w:rsidRPr="00CA68E9">
        <w:t>4.</w:t>
      </w:r>
      <w:r w:rsidR="00547707" w:rsidRPr="00CA68E9">
        <w:tab/>
      </w:r>
      <w:r w:rsidRPr="00CA68E9">
        <w:t>Which of the following characteristics best exemplifies a passive climate control system?</w:t>
      </w:r>
    </w:p>
    <w:p w14:paraId="2A93E3E5" w14:textId="77777777" w:rsidR="00CC352D" w:rsidRPr="00CA68E9" w:rsidRDefault="00547707" w:rsidP="00CA68E9">
      <w:pPr>
        <w:pStyle w:val="Options"/>
      </w:pPr>
      <w:r w:rsidRPr="00CA68E9">
        <w:t>(a)</w:t>
      </w:r>
      <w:r w:rsidRPr="00CA68E9">
        <w:tab/>
      </w:r>
      <w:r w:rsidR="00CC352D" w:rsidRPr="00CA68E9">
        <w:t>The system uses no energy.</w:t>
      </w:r>
    </w:p>
    <w:p w14:paraId="069AA2C9" w14:textId="77777777" w:rsidR="00CC352D" w:rsidRPr="00CA68E9" w:rsidRDefault="00547707" w:rsidP="00CA68E9">
      <w:pPr>
        <w:pStyle w:val="Options"/>
      </w:pPr>
      <w:r w:rsidRPr="00CA68E9">
        <w:t>(b)</w:t>
      </w:r>
      <w:r w:rsidRPr="00CA68E9">
        <w:tab/>
      </w:r>
      <w:r w:rsidR="00CC352D" w:rsidRPr="00CA68E9">
        <w:t>The system uses built-in electric space heaters.</w:t>
      </w:r>
    </w:p>
    <w:p w14:paraId="75639D48" w14:textId="77777777" w:rsidR="00CC352D" w:rsidRPr="00CA68E9" w:rsidRDefault="00547707" w:rsidP="00CA68E9">
      <w:pPr>
        <w:pStyle w:val="Options"/>
      </w:pPr>
      <w:r w:rsidRPr="00CA68E9">
        <w:t>(c)</w:t>
      </w:r>
      <w:r w:rsidRPr="00CA68E9">
        <w:tab/>
      </w:r>
      <w:r w:rsidR="00CC352D" w:rsidRPr="00CA68E9">
        <w:t>The system/building components play multiple roles.</w:t>
      </w:r>
    </w:p>
    <w:p w14:paraId="3DA117A2" w14:textId="77777777" w:rsidR="00CA68E9" w:rsidRPr="00CA68E9" w:rsidRDefault="00547707" w:rsidP="00CA68E9">
      <w:pPr>
        <w:pStyle w:val="Options"/>
      </w:pPr>
      <w:r w:rsidRPr="00CA68E9">
        <w:t>(d)</w:t>
      </w:r>
      <w:r w:rsidRPr="00CA68E9">
        <w:tab/>
      </w:r>
      <w:r w:rsidR="00CC352D" w:rsidRPr="00CA68E9">
        <w:t>Mechanical cooling is used with solar heating.</w:t>
      </w:r>
    </w:p>
    <w:p w14:paraId="030F18CB" w14:textId="58C5F6FC" w:rsidR="00CC352D" w:rsidRPr="00CA68E9" w:rsidRDefault="00547707" w:rsidP="00CA68E9">
      <w:pPr>
        <w:pStyle w:val="Answer"/>
      </w:pPr>
      <w:r w:rsidRPr="00CA68E9">
        <w:t>Answer</w:t>
      </w:r>
      <w:r w:rsidR="00204F5B" w:rsidRPr="00CA68E9">
        <w:t xml:space="preserve">: </w:t>
      </w:r>
      <w:r w:rsidR="00CC352D" w:rsidRPr="00CA68E9">
        <w:t xml:space="preserve">C </w:t>
      </w:r>
    </w:p>
    <w:p w14:paraId="7536DD5D" w14:textId="77777777" w:rsidR="00834BCE" w:rsidRPr="00CA68E9" w:rsidRDefault="00CC352D" w:rsidP="00CA68E9">
      <w:pPr>
        <w:pStyle w:val="Examquestion"/>
      </w:pPr>
      <w:r w:rsidRPr="00CA68E9">
        <w:t>2</w:t>
      </w:r>
      <w:r w:rsidR="00547707" w:rsidRPr="00CA68E9">
        <w:t>5.</w:t>
      </w:r>
      <w:r w:rsidR="00547707" w:rsidRPr="00CA68E9">
        <w:tab/>
      </w:r>
      <w:r w:rsidRPr="00CA68E9">
        <w:t>Which of the following examples best characterizes a “hybrid” building system?</w:t>
      </w:r>
    </w:p>
    <w:p w14:paraId="54D72CC7" w14:textId="77777777" w:rsidR="00834BCE" w:rsidRPr="00CA68E9" w:rsidRDefault="00547707" w:rsidP="00CA68E9">
      <w:pPr>
        <w:pStyle w:val="Options"/>
      </w:pPr>
      <w:r w:rsidRPr="00CA68E9">
        <w:t>(a)</w:t>
      </w:r>
      <w:r w:rsidR="00CC352D" w:rsidRPr="00CA68E9">
        <w:tab/>
        <w:t>Ceiling fans aid in natural ventilation, reducing mechanical cooling loads.</w:t>
      </w:r>
    </w:p>
    <w:p w14:paraId="5DDD9FBD" w14:textId="77777777" w:rsidR="00834BCE" w:rsidRPr="00CA68E9" w:rsidRDefault="00547707" w:rsidP="00CA68E9">
      <w:pPr>
        <w:pStyle w:val="Options"/>
      </w:pPr>
      <w:r w:rsidRPr="00CA68E9">
        <w:t>(b)</w:t>
      </w:r>
      <w:r w:rsidR="00CC352D" w:rsidRPr="00CA68E9">
        <w:tab/>
        <w:t>Both natural gas and electricity are used for heating/cooling and cooking.</w:t>
      </w:r>
    </w:p>
    <w:p w14:paraId="1A460083" w14:textId="77777777" w:rsidR="00834BCE" w:rsidRPr="00CA68E9" w:rsidRDefault="00547707" w:rsidP="00CA68E9">
      <w:pPr>
        <w:pStyle w:val="Options"/>
      </w:pPr>
      <w:r w:rsidRPr="00CA68E9">
        <w:t>(c)</w:t>
      </w:r>
      <w:r w:rsidR="00CC352D" w:rsidRPr="00CA68E9">
        <w:tab/>
        <w:t>Sealed windows are used to improve the effect of electric heating.</w:t>
      </w:r>
    </w:p>
    <w:p w14:paraId="2B107480" w14:textId="77777777" w:rsidR="00CA68E9" w:rsidRPr="00CA68E9" w:rsidRDefault="00547707" w:rsidP="00CA68E9">
      <w:pPr>
        <w:pStyle w:val="Options"/>
      </w:pPr>
      <w:r w:rsidRPr="00CA68E9">
        <w:t>(d)</w:t>
      </w:r>
      <w:r w:rsidR="00CC352D" w:rsidRPr="00CA68E9">
        <w:tab/>
        <w:t>Potted plants are used in the hallways.</w:t>
      </w:r>
    </w:p>
    <w:p w14:paraId="47684EF6" w14:textId="4D2F2D2D" w:rsidR="00CC352D" w:rsidRPr="00CA68E9" w:rsidRDefault="00547707" w:rsidP="00CA68E9">
      <w:pPr>
        <w:pStyle w:val="Answer"/>
      </w:pPr>
      <w:r w:rsidRPr="00CA68E9">
        <w:t>Answer</w:t>
      </w:r>
      <w:r w:rsidR="00204F5B" w:rsidRPr="00CA68E9">
        <w:t xml:space="preserve">: </w:t>
      </w:r>
      <w:r w:rsidR="00CC352D" w:rsidRPr="00CA68E9">
        <w:t>A</w:t>
      </w:r>
    </w:p>
    <w:sectPr w:rsidR="00CC352D" w:rsidRPr="00CA68E9" w:rsidSect="00882FB5">
      <w:footerReference w:type="default" r:id="rId10"/>
      <w:type w:val="continuous"/>
      <w:pgSz w:w="12240" w:h="15840" w:code="1"/>
      <w:pgMar w:top="135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46994" w14:textId="77777777" w:rsidR="00CA68E9" w:rsidRDefault="00CA68E9">
      <w:r>
        <w:separator/>
      </w:r>
    </w:p>
  </w:endnote>
  <w:endnote w:type="continuationSeparator" w:id="0">
    <w:p w14:paraId="5885D30B" w14:textId="77777777" w:rsidR="00CA68E9" w:rsidRDefault="00C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nguiatBkB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nguiat Bk BT">
    <w:altName w:val="Cambria"/>
    <w:panose1 w:val="00000000000000000000"/>
    <w:charset w:val="00"/>
    <w:family w:val="roman"/>
    <w:notTrueType/>
    <w:pitch w:val="default"/>
  </w:font>
  <w:font w:name="Dauphi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D06CC" w14:textId="2121253E" w:rsidR="00CA68E9" w:rsidRDefault="00CA68E9" w:rsidP="00CA68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03FB7" w14:textId="77777777" w:rsidR="00CA68E9" w:rsidRDefault="00CA68E9">
      <w:r>
        <w:separator/>
      </w:r>
    </w:p>
  </w:footnote>
  <w:footnote w:type="continuationSeparator" w:id="0">
    <w:p w14:paraId="765AF3EE" w14:textId="77777777" w:rsidR="00CA68E9" w:rsidRDefault="00CA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CA6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8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5C4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9C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AC54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C8F6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0420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A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417EEF"/>
    <w:multiLevelType w:val="hybridMultilevel"/>
    <w:tmpl w:val="D96A61D0"/>
    <w:lvl w:ilvl="0" w:tplc="3BC42940">
      <w:start w:val="1"/>
      <w:numFmt w:val="bullet"/>
      <w:pStyle w:val="sub-sub-sublistbulleted"/>
      <w:lvlText w:val="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FA317BC"/>
    <w:multiLevelType w:val="hybridMultilevel"/>
    <w:tmpl w:val="C4E87E18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DE68BD"/>
    <w:multiLevelType w:val="hybridMultilevel"/>
    <w:tmpl w:val="AEEC114E"/>
    <w:lvl w:ilvl="0" w:tplc="57E43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F342A"/>
    <w:multiLevelType w:val="hybridMultilevel"/>
    <w:tmpl w:val="39783FCA"/>
    <w:lvl w:ilvl="0" w:tplc="C76E45E8">
      <w:start w:val="1"/>
      <w:numFmt w:val="bullet"/>
      <w:pStyle w:val="Sub-sublistbullete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A198F"/>
    <w:multiLevelType w:val="hybridMultilevel"/>
    <w:tmpl w:val="01A8D8BE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64371C6"/>
    <w:multiLevelType w:val="hybridMultilevel"/>
    <w:tmpl w:val="0D0E361E"/>
    <w:lvl w:ilvl="0" w:tplc="6FEC53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C59E9"/>
    <w:multiLevelType w:val="hybridMultilevel"/>
    <w:tmpl w:val="2DC409EC"/>
    <w:lvl w:ilvl="0" w:tplc="04A0C6E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42D768FA"/>
    <w:multiLevelType w:val="hybridMultilevel"/>
    <w:tmpl w:val="3EA0D38C"/>
    <w:lvl w:ilvl="0" w:tplc="2716C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A2083"/>
    <w:multiLevelType w:val="hybridMultilevel"/>
    <w:tmpl w:val="2F82D648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7346638"/>
    <w:multiLevelType w:val="hybridMultilevel"/>
    <w:tmpl w:val="62DC02D2"/>
    <w:lvl w:ilvl="0" w:tplc="D2B4C61A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545C0BDE"/>
    <w:multiLevelType w:val="hybridMultilevel"/>
    <w:tmpl w:val="CB8EB3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276584"/>
    <w:multiLevelType w:val="hybridMultilevel"/>
    <w:tmpl w:val="317CDA54"/>
    <w:lvl w:ilvl="0" w:tplc="75A83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87112"/>
    <w:multiLevelType w:val="hybridMultilevel"/>
    <w:tmpl w:val="85A224C0"/>
    <w:lvl w:ilvl="0" w:tplc="E3E67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0F3AAD"/>
    <w:multiLevelType w:val="hybridMultilevel"/>
    <w:tmpl w:val="16CCE968"/>
    <w:lvl w:ilvl="0" w:tplc="16BEB532">
      <w:start w:val="1"/>
      <w:numFmt w:val="bullet"/>
      <w:pStyle w:val="Listparagraphbulleted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707C12B7"/>
    <w:multiLevelType w:val="hybridMultilevel"/>
    <w:tmpl w:val="1F46487A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99A532A"/>
    <w:multiLevelType w:val="hybridMultilevel"/>
    <w:tmpl w:val="79309D26"/>
    <w:lvl w:ilvl="0" w:tplc="15E0A7FC">
      <w:start w:val="1"/>
      <w:numFmt w:val="bullet"/>
      <w:pStyle w:val="Sub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516DE"/>
    <w:multiLevelType w:val="hybridMultilevel"/>
    <w:tmpl w:val="0EE26FC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3B4CE2"/>
    <w:multiLevelType w:val="hybridMultilevel"/>
    <w:tmpl w:val="9F68E5C8"/>
    <w:lvl w:ilvl="0" w:tplc="EE90C1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16"/>
  </w:num>
  <w:num w:numId="5">
    <w:abstractNumId w:val="12"/>
  </w:num>
  <w:num w:numId="6">
    <w:abstractNumId w:val="1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23"/>
  </w:num>
  <w:num w:numId="21">
    <w:abstractNumId w:val="10"/>
  </w:num>
  <w:num w:numId="22">
    <w:abstractNumId w:val="25"/>
  </w:num>
  <w:num w:numId="23">
    <w:abstractNumId w:val="21"/>
  </w:num>
  <w:num w:numId="24">
    <w:abstractNumId w:val="17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mailingLabels"/>
    <w:dataType w:val="textFile"/>
    <w:destination w:val="fax"/>
    <w:activeRecord w:val="-1"/>
    <w:odso/>
  </w:mailMerge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3FF"/>
    <w:rsid w:val="00020983"/>
    <w:rsid w:val="000356E2"/>
    <w:rsid w:val="00073D36"/>
    <w:rsid w:val="000A1E87"/>
    <w:rsid w:val="000E19F4"/>
    <w:rsid w:val="000F2357"/>
    <w:rsid w:val="00112C6C"/>
    <w:rsid w:val="001A3863"/>
    <w:rsid w:val="00204F5B"/>
    <w:rsid w:val="00207FDF"/>
    <w:rsid w:val="002407F8"/>
    <w:rsid w:val="00325063"/>
    <w:rsid w:val="00362206"/>
    <w:rsid w:val="00374FB8"/>
    <w:rsid w:val="003D1BD0"/>
    <w:rsid w:val="003D792A"/>
    <w:rsid w:val="0042660B"/>
    <w:rsid w:val="00426D39"/>
    <w:rsid w:val="004508B1"/>
    <w:rsid w:val="004957F2"/>
    <w:rsid w:val="004A72B2"/>
    <w:rsid w:val="005166D8"/>
    <w:rsid w:val="00533FAB"/>
    <w:rsid w:val="00547707"/>
    <w:rsid w:val="00565361"/>
    <w:rsid w:val="00567766"/>
    <w:rsid w:val="005733D8"/>
    <w:rsid w:val="00586464"/>
    <w:rsid w:val="00586BBA"/>
    <w:rsid w:val="005A063B"/>
    <w:rsid w:val="005B57C4"/>
    <w:rsid w:val="005C4F58"/>
    <w:rsid w:val="005E1DCD"/>
    <w:rsid w:val="005E3B05"/>
    <w:rsid w:val="00615CC6"/>
    <w:rsid w:val="006551EB"/>
    <w:rsid w:val="00680ADA"/>
    <w:rsid w:val="006E4FA1"/>
    <w:rsid w:val="006F448F"/>
    <w:rsid w:val="00702A3C"/>
    <w:rsid w:val="00794C4A"/>
    <w:rsid w:val="007A440D"/>
    <w:rsid w:val="007D1078"/>
    <w:rsid w:val="007E3AF8"/>
    <w:rsid w:val="00834BCE"/>
    <w:rsid w:val="00863542"/>
    <w:rsid w:val="00882FB5"/>
    <w:rsid w:val="008B03C2"/>
    <w:rsid w:val="008B409D"/>
    <w:rsid w:val="009013FF"/>
    <w:rsid w:val="009171E5"/>
    <w:rsid w:val="009334F0"/>
    <w:rsid w:val="00983258"/>
    <w:rsid w:val="009A6F24"/>
    <w:rsid w:val="00A245FB"/>
    <w:rsid w:val="00A95718"/>
    <w:rsid w:val="00AD4B60"/>
    <w:rsid w:val="00AE7F24"/>
    <w:rsid w:val="00B22627"/>
    <w:rsid w:val="00B6487B"/>
    <w:rsid w:val="00BB3DEC"/>
    <w:rsid w:val="00BB68F0"/>
    <w:rsid w:val="00C26130"/>
    <w:rsid w:val="00CA68E9"/>
    <w:rsid w:val="00CC352D"/>
    <w:rsid w:val="00CE7BD2"/>
    <w:rsid w:val="00D3502F"/>
    <w:rsid w:val="00D71F04"/>
    <w:rsid w:val="00DA3153"/>
    <w:rsid w:val="00DA58FE"/>
    <w:rsid w:val="00DD4166"/>
    <w:rsid w:val="00E0713E"/>
    <w:rsid w:val="00E50DEB"/>
    <w:rsid w:val="00E92047"/>
    <w:rsid w:val="00EA63BF"/>
    <w:rsid w:val="00F95CCD"/>
    <w:rsid w:val="00FC669D"/>
    <w:rsid w:val="00FE3CD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30CA9"/>
  <w14:defaultImageDpi w14:val="96"/>
  <w15:docId w15:val="{BCE5402C-4617-4000-80FD-4D574FDE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361"/>
    <w:pPr>
      <w:widowControl w:val="0"/>
      <w:tabs>
        <w:tab w:val="center" w:pos="7200"/>
      </w:tabs>
      <w:autoSpaceDE w:val="0"/>
      <w:autoSpaceDN w:val="0"/>
      <w:adjustRightInd w:val="0"/>
      <w:spacing w:after="12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361"/>
    <w:pPr>
      <w:keepNext/>
      <w:suppressAutoHyphens/>
      <w:spacing w:before="360" w:after="240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361"/>
    <w:pPr>
      <w:keepNext/>
      <w:keepLines/>
      <w:spacing w:before="120" w:after="60"/>
      <w:outlineLvl w:val="1"/>
    </w:pPr>
    <w:rPr>
      <w:i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6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5653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65361"/>
  </w:style>
  <w:style w:type="character" w:customStyle="1" w:styleId="Heading1Char">
    <w:name w:val="Heading 1 Char"/>
    <w:link w:val="Heading1"/>
    <w:locked/>
    <w:rsid w:val="00565361"/>
    <w:rPr>
      <w:rFonts w:ascii="Calibri" w:hAnsi="Calibri"/>
      <w:b/>
      <w:sz w:val="26"/>
    </w:rPr>
  </w:style>
  <w:style w:type="character" w:customStyle="1" w:styleId="Heading2Char">
    <w:name w:val="Heading 2 Char"/>
    <w:link w:val="Heading2"/>
    <w:uiPriority w:val="9"/>
    <w:rsid w:val="00565361"/>
    <w:rPr>
      <w:rFonts w:ascii="Calibri" w:hAnsi="Calibri"/>
      <w:i/>
      <w:sz w:val="26"/>
      <w:szCs w:val="36"/>
    </w:rPr>
  </w:style>
  <w:style w:type="character" w:customStyle="1" w:styleId="Heading3Char">
    <w:name w:val="Heading 3 Char"/>
    <w:link w:val="Heading3"/>
    <w:uiPriority w:val="9"/>
    <w:semiHidden/>
    <w:rsid w:val="00565361"/>
    <w:rPr>
      <w:rFonts w:ascii="Calibri" w:hAnsi="Calibri"/>
      <w:b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65361"/>
    <w:rPr>
      <w:rFonts w:ascii="Calibri" w:hAnsi="Calibri"/>
      <w:b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65361"/>
    <w:rPr>
      <w:rFonts w:ascii="Calibri" w:hAnsi="Calibri"/>
      <w:b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65361"/>
    <w:rPr>
      <w:rFonts w:ascii="Calibri" w:hAnsi="Calibri"/>
      <w:b/>
    </w:rPr>
  </w:style>
  <w:style w:type="character" w:styleId="FootnoteReference">
    <w:name w:val="footnote reference"/>
    <w:semiHidden/>
    <w:rsid w:val="00565361"/>
  </w:style>
  <w:style w:type="paragraph" w:styleId="Header">
    <w:name w:val="header"/>
    <w:basedOn w:val="Normal"/>
    <w:link w:val="HeaderChar"/>
    <w:rsid w:val="005653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565361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53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65361"/>
    <w:rPr>
      <w:rFonts w:ascii="Calibri" w:hAnsi="Calibri"/>
      <w:sz w:val="24"/>
      <w:szCs w:val="24"/>
    </w:rPr>
  </w:style>
  <w:style w:type="character" w:styleId="PageNumber">
    <w:name w:val="page number"/>
    <w:semiHidden/>
    <w:rsid w:val="00565361"/>
  </w:style>
  <w:style w:type="paragraph" w:styleId="BodyText">
    <w:name w:val="Body Text"/>
    <w:basedOn w:val="Normal"/>
    <w:link w:val="BodyTextChar"/>
    <w:uiPriority w:val="99"/>
    <w:rsid w:val="00020983"/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uiPriority w:val="99"/>
    <w:rsid w:val="00BB68F0"/>
    <w:pPr>
      <w:autoSpaceDE/>
      <w:autoSpaceDN/>
      <w:adjustRightInd/>
    </w:pPr>
    <w:rPr>
      <w:color w:val="0000FF"/>
    </w:rPr>
  </w:style>
  <w:style w:type="character" w:customStyle="1" w:styleId="BodyText2Char">
    <w:name w:val="Body Text 2 Char"/>
    <w:link w:val="BodyText2"/>
    <w:uiPriority w:val="99"/>
    <w:locked/>
    <w:rsid w:val="00BB68F0"/>
    <w:rPr>
      <w:rFonts w:cs="Times New Roman"/>
      <w:snapToGrid w:val="0"/>
      <w:color w:val="0000FF"/>
      <w:sz w:val="24"/>
      <w:szCs w:val="24"/>
    </w:rPr>
  </w:style>
  <w:style w:type="paragraph" w:customStyle="1" w:styleId="NumListQuestion">
    <w:name w:val="Num List Question"/>
    <w:rsid w:val="00CC352D"/>
    <w:pPr>
      <w:tabs>
        <w:tab w:val="left" w:pos="475"/>
      </w:tabs>
      <w:spacing w:before="240" w:after="120" w:line="240" w:lineRule="atLeast"/>
      <w:ind w:left="475" w:hanging="475"/>
    </w:pPr>
  </w:style>
  <w:style w:type="character" w:styleId="UnresolvedMention">
    <w:name w:val="Unresolved Mention"/>
    <w:uiPriority w:val="99"/>
    <w:semiHidden/>
    <w:unhideWhenUsed/>
    <w:rsid w:val="00565361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565361"/>
    <w:rPr>
      <w:color w:val="954F72"/>
      <w:u w:val="single"/>
    </w:rPr>
  </w:style>
  <w:style w:type="paragraph" w:customStyle="1" w:styleId="TOCLevel2">
    <w:name w:val="TOC Level 2"/>
    <w:basedOn w:val="Normal"/>
    <w:link w:val="TOCLevel2Char"/>
    <w:qFormat/>
    <w:rsid w:val="00565361"/>
    <w:pPr>
      <w:widowControl/>
    </w:pPr>
    <w:rPr>
      <w:rFonts w:ascii="TimesNewRoman,Bold" w:hAnsi="TimesNewRoman,Bold" w:cs="TimesNewRoman,Bold"/>
      <w:b/>
      <w:bCs/>
      <w:color w:val="000000"/>
    </w:rPr>
  </w:style>
  <w:style w:type="character" w:customStyle="1" w:styleId="TOCLevel2Char">
    <w:name w:val="TOC Level 2 Char"/>
    <w:link w:val="TOCLevel2"/>
    <w:rsid w:val="00565361"/>
    <w:rPr>
      <w:rFonts w:ascii="TimesNewRoman,Bold" w:hAnsi="TimesNewRoman,Bold" w:cs="TimesNewRoman,Bold"/>
      <w:b/>
      <w:bCs/>
      <w:color w:val="000000"/>
      <w:sz w:val="24"/>
      <w:szCs w:val="24"/>
    </w:rPr>
  </w:style>
  <w:style w:type="paragraph" w:customStyle="1" w:styleId="TOCLevel1">
    <w:name w:val="TOC Level 1"/>
    <w:basedOn w:val="Normal"/>
    <w:link w:val="TOCLevel1Char"/>
    <w:qFormat/>
    <w:rsid w:val="00565361"/>
    <w:pPr>
      <w:widowControl/>
    </w:pPr>
    <w:rPr>
      <w:rFonts w:ascii="TimesNewRoman,Bold" w:hAnsi="TimesNewRoman,Bold" w:cs="TimesNewRoman,Bold"/>
      <w:b/>
      <w:bCs/>
      <w:color w:val="000000"/>
      <w:u w:val="single"/>
    </w:rPr>
  </w:style>
  <w:style w:type="character" w:customStyle="1" w:styleId="TOCLevel1Char">
    <w:name w:val="TOC Level 1 Char"/>
    <w:link w:val="TOCLevel1"/>
    <w:rsid w:val="00565361"/>
    <w:rPr>
      <w:rFonts w:ascii="TimesNewRoman,Bold" w:hAnsi="TimesNewRoman,Bold" w:cs="TimesNewRoman,Bold"/>
      <w:b/>
      <w:bCs/>
      <w:color w:val="000000"/>
      <w:sz w:val="24"/>
      <w:szCs w:val="24"/>
      <w:u w:val="single"/>
    </w:rPr>
  </w:style>
  <w:style w:type="paragraph" w:customStyle="1" w:styleId="Bulletedlist">
    <w:name w:val="Bulleted list"/>
    <w:basedOn w:val="Normal"/>
    <w:link w:val="BulletedlistChar"/>
    <w:qFormat/>
    <w:rsid w:val="00565361"/>
    <w:pPr>
      <w:contextualSpacing/>
    </w:pPr>
    <w:rPr>
      <w:sz w:val="22"/>
      <w:szCs w:val="22"/>
    </w:rPr>
  </w:style>
  <w:style w:type="character" w:customStyle="1" w:styleId="BulletedlistChar">
    <w:name w:val="Bulleted list Char"/>
    <w:link w:val="Bulletedlist"/>
    <w:rsid w:val="00565361"/>
    <w:rPr>
      <w:rFonts w:ascii="Calibri" w:hAnsi="Calibri"/>
      <w:sz w:val="22"/>
      <w:szCs w:val="22"/>
    </w:rPr>
  </w:style>
  <w:style w:type="paragraph" w:customStyle="1" w:styleId="IMtitle">
    <w:name w:val="IM title"/>
    <w:basedOn w:val="Normal"/>
    <w:link w:val="IMtitleChar"/>
    <w:qFormat/>
    <w:rsid w:val="00565361"/>
    <w:pPr>
      <w:widowControl/>
      <w:jc w:val="center"/>
    </w:pPr>
    <w:rPr>
      <w:rFonts w:cs="BenguiatBkBT,Bold"/>
      <w:b/>
      <w:bCs/>
      <w:color w:val="000000"/>
      <w:sz w:val="52"/>
      <w:szCs w:val="52"/>
    </w:rPr>
  </w:style>
  <w:style w:type="character" w:customStyle="1" w:styleId="IMtitleChar">
    <w:name w:val="IM title Char"/>
    <w:link w:val="IMtitle"/>
    <w:rsid w:val="00565361"/>
    <w:rPr>
      <w:rFonts w:ascii="Calibri" w:hAnsi="Calibri" w:cs="BenguiatBkBT,Bold"/>
      <w:b/>
      <w:bCs/>
      <w:color w:val="000000"/>
      <w:sz w:val="52"/>
      <w:szCs w:val="52"/>
    </w:rPr>
  </w:style>
  <w:style w:type="paragraph" w:customStyle="1" w:styleId="IMauthor">
    <w:name w:val="IM author"/>
    <w:basedOn w:val="Normal"/>
    <w:link w:val="IMauthorChar"/>
    <w:autoRedefine/>
    <w:qFormat/>
    <w:rsid w:val="00565361"/>
    <w:pPr>
      <w:widowControl/>
      <w:tabs>
        <w:tab w:val="clear" w:pos="7200"/>
        <w:tab w:val="center" w:pos="3384"/>
      </w:tabs>
      <w:spacing w:before="240" w:after="240"/>
      <w:jc w:val="center"/>
    </w:pPr>
    <w:rPr>
      <w:rFonts w:ascii="TimesNewRoman,Bold" w:hAnsi="TimesNewRoman,Bold" w:cs="TimesNewRoman,Bold"/>
      <w:bCs/>
      <w:color w:val="000000"/>
      <w:sz w:val="28"/>
      <w:szCs w:val="28"/>
    </w:rPr>
  </w:style>
  <w:style w:type="character" w:customStyle="1" w:styleId="IMauthorChar">
    <w:name w:val="IM author Char"/>
    <w:link w:val="IMauthor"/>
    <w:rsid w:val="00565361"/>
    <w:rPr>
      <w:rFonts w:ascii="TimesNewRoman,Bold" w:hAnsi="TimesNewRoman,Bold" w:cs="TimesNewRoman,Bold"/>
      <w:bCs/>
      <w:color w:val="000000"/>
      <w:sz w:val="28"/>
      <w:szCs w:val="28"/>
    </w:rPr>
  </w:style>
  <w:style w:type="paragraph" w:customStyle="1" w:styleId="IMedition">
    <w:name w:val="IM edition"/>
    <w:basedOn w:val="Normal"/>
    <w:link w:val="IMeditionChar"/>
    <w:qFormat/>
    <w:rsid w:val="00565361"/>
    <w:pPr>
      <w:widowControl/>
      <w:jc w:val="center"/>
    </w:pPr>
    <w:rPr>
      <w:rFonts w:cs="BenguiatBkBT,Bold"/>
      <w:b/>
      <w:bCs/>
      <w:color w:val="000000"/>
      <w:sz w:val="36"/>
      <w:szCs w:val="36"/>
    </w:rPr>
  </w:style>
  <w:style w:type="character" w:customStyle="1" w:styleId="IMeditionChar">
    <w:name w:val="IM edition Char"/>
    <w:link w:val="IMedition"/>
    <w:rsid w:val="00565361"/>
    <w:rPr>
      <w:rFonts w:ascii="Calibri" w:hAnsi="Calibri" w:cs="BenguiatBkBT,Bold"/>
      <w:b/>
      <w:bCs/>
      <w:color w:val="000000"/>
      <w:sz w:val="36"/>
      <w:szCs w:val="3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565361"/>
    <w:pPr>
      <w:widowControl/>
      <w:tabs>
        <w:tab w:val="clear" w:pos="7200"/>
      </w:tabs>
      <w:spacing w:after="0"/>
      <w:ind w:left="360"/>
      <w:contextualSpacing/>
    </w:pPr>
    <w:rPr>
      <w:rFonts w:cs="Calibri Light"/>
      <w:szCs w:val="20"/>
    </w:rPr>
  </w:style>
  <w:style w:type="character" w:customStyle="1" w:styleId="ListParagraphChar">
    <w:name w:val="List Paragraph Char"/>
    <w:link w:val="ListParagraph"/>
    <w:uiPriority w:val="34"/>
    <w:rsid w:val="00565361"/>
    <w:rPr>
      <w:rFonts w:ascii="Calibri" w:hAnsi="Calibri" w:cs="Calibri Light"/>
      <w:sz w:val="24"/>
    </w:rPr>
  </w:style>
  <w:style w:type="paragraph" w:customStyle="1" w:styleId="Discussionquestion">
    <w:name w:val="Discussion question"/>
    <w:basedOn w:val="Normal"/>
    <w:link w:val="DiscussionquestionChar"/>
    <w:qFormat/>
    <w:rsid w:val="00565361"/>
    <w:pPr>
      <w:tabs>
        <w:tab w:val="clear" w:pos="7200"/>
        <w:tab w:val="left" w:pos="432"/>
      </w:tabs>
      <w:ind w:left="432" w:hanging="432"/>
    </w:pPr>
    <w:rPr>
      <w:rFonts w:cs="Calibri Light"/>
    </w:rPr>
  </w:style>
  <w:style w:type="character" w:customStyle="1" w:styleId="DiscussionquestionChar">
    <w:name w:val="Discussion question Char"/>
    <w:link w:val="Discussionquestion"/>
    <w:rsid w:val="00565361"/>
    <w:rPr>
      <w:rFonts w:ascii="Calibri" w:hAnsi="Calibri" w:cs="Calibri Light"/>
      <w:sz w:val="24"/>
      <w:szCs w:val="24"/>
    </w:rPr>
  </w:style>
  <w:style w:type="paragraph" w:customStyle="1" w:styleId="Examquestion">
    <w:name w:val="Exam question"/>
    <w:basedOn w:val="Discussionquestion"/>
    <w:link w:val="ExamquestionChar"/>
    <w:qFormat/>
    <w:rsid w:val="00565361"/>
    <w:pPr>
      <w:keepNext/>
      <w:keepLines/>
      <w:spacing w:before="240"/>
    </w:pPr>
    <w:rPr>
      <w:szCs w:val="20"/>
    </w:rPr>
  </w:style>
  <w:style w:type="character" w:customStyle="1" w:styleId="ExamquestionChar">
    <w:name w:val="Exam question Char"/>
    <w:link w:val="Examquestion"/>
    <w:rsid w:val="00565361"/>
    <w:rPr>
      <w:rFonts w:ascii="Calibri" w:hAnsi="Calibri" w:cs="Calibri Light"/>
      <w:sz w:val="24"/>
    </w:rPr>
  </w:style>
  <w:style w:type="paragraph" w:customStyle="1" w:styleId="Options">
    <w:name w:val="Options"/>
    <w:basedOn w:val="Normal"/>
    <w:link w:val="OptionsChar"/>
    <w:autoRedefine/>
    <w:qFormat/>
    <w:rsid w:val="00565361"/>
    <w:pPr>
      <w:keepLines/>
      <w:tabs>
        <w:tab w:val="clear" w:pos="7200"/>
        <w:tab w:val="left" w:pos="864"/>
        <w:tab w:val="left" w:pos="4050"/>
      </w:tabs>
      <w:ind w:left="864" w:hanging="432"/>
    </w:pPr>
    <w:rPr>
      <w:rFonts w:cs="Calibri Light"/>
      <w:szCs w:val="20"/>
    </w:rPr>
  </w:style>
  <w:style w:type="character" w:customStyle="1" w:styleId="OptionsChar">
    <w:name w:val="Options Char"/>
    <w:link w:val="Options"/>
    <w:rsid w:val="00565361"/>
    <w:rPr>
      <w:rFonts w:ascii="Calibri" w:hAnsi="Calibri" w:cs="Calibri Light"/>
      <w:sz w:val="24"/>
    </w:rPr>
  </w:style>
  <w:style w:type="paragraph" w:customStyle="1" w:styleId="Chaptersectiontitle">
    <w:name w:val="Chapter/section title"/>
    <w:basedOn w:val="Normal"/>
    <w:link w:val="ChaptersectiontitleChar"/>
    <w:autoRedefine/>
    <w:qFormat/>
    <w:rsid w:val="00565361"/>
    <w:pPr>
      <w:pageBreakBefore/>
      <w:pBdr>
        <w:bottom w:val="single" w:sz="4" w:space="1" w:color="000000"/>
      </w:pBdr>
      <w:spacing w:after="240"/>
    </w:pPr>
    <w:rPr>
      <w:rFonts w:ascii="Times New Roman" w:eastAsia="Benguiat Bk BT" w:hAnsi="Times New Roman" w:cs="Benguiat Bk BT"/>
      <w:b/>
      <w:sz w:val="28"/>
      <w:szCs w:val="28"/>
    </w:rPr>
  </w:style>
  <w:style w:type="character" w:customStyle="1" w:styleId="ChaptersectiontitleChar">
    <w:name w:val="Chapter/section title Char"/>
    <w:link w:val="Chaptersectiontitle"/>
    <w:rsid w:val="00565361"/>
    <w:rPr>
      <w:rFonts w:eastAsia="Benguiat Bk BT" w:cs="Benguiat Bk BT"/>
      <w:b/>
      <w:sz w:val="28"/>
      <w:szCs w:val="28"/>
    </w:rPr>
  </w:style>
  <w:style w:type="paragraph" w:customStyle="1" w:styleId="Listparagraphbulleted">
    <w:name w:val="List paragraph bulleted"/>
    <w:link w:val="ListparagraphbulletedChar"/>
    <w:autoRedefine/>
    <w:qFormat/>
    <w:rsid w:val="00565361"/>
    <w:pPr>
      <w:widowControl w:val="0"/>
      <w:numPr>
        <w:numId w:val="23"/>
      </w:numPr>
      <w:tabs>
        <w:tab w:val="left" w:pos="432"/>
      </w:tabs>
      <w:ind w:left="360"/>
    </w:pPr>
    <w:rPr>
      <w:rFonts w:ascii="Calibri" w:hAnsi="Calibri" w:cs="Calibri Light"/>
      <w:sz w:val="24"/>
    </w:rPr>
  </w:style>
  <w:style w:type="character" w:customStyle="1" w:styleId="ListparagraphbulletedChar">
    <w:name w:val="List paragraph bulleted Char"/>
    <w:link w:val="Listparagraphbulleted"/>
    <w:rsid w:val="00565361"/>
    <w:rPr>
      <w:rFonts w:ascii="Calibri" w:hAnsi="Calibri" w:cs="Calibri Light"/>
      <w:sz w:val="24"/>
    </w:rPr>
  </w:style>
  <w:style w:type="character" w:customStyle="1" w:styleId="Style1">
    <w:name w:val="Style1"/>
    <w:uiPriority w:val="1"/>
    <w:qFormat/>
    <w:rsid w:val="00565361"/>
    <w:rPr>
      <w:rFonts w:ascii="Dauphin" w:eastAsia="Dauphin" w:hAnsi="Dauphin" w:cs="Dauphin"/>
      <w:i/>
      <w:color w:val="808080"/>
      <w:sz w:val="96"/>
      <w:szCs w:val="96"/>
    </w:rPr>
  </w:style>
  <w:style w:type="character" w:customStyle="1" w:styleId="Chapternumber">
    <w:name w:val="Chapter number"/>
    <w:uiPriority w:val="1"/>
    <w:qFormat/>
    <w:rsid w:val="00565361"/>
    <w:rPr>
      <w:rFonts w:ascii="Times New Roman" w:eastAsia="Dauphin" w:hAnsi="Times New Roman" w:cs="Dauphin"/>
      <w:i/>
      <w:color w:val="808080"/>
      <w:sz w:val="96"/>
      <w:szCs w:val="96"/>
    </w:rPr>
  </w:style>
  <w:style w:type="paragraph" w:customStyle="1" w:styleId="Sublistbulleted">
    <w:name w:val="Sublist bulleted"/>
    <w:basedOn w:val="Listparagraphbulleted"/>
    <w:link w:val="SublistbulletedChar"/>
    <w:autoRedefine/>
    <w:qFormat/>
    <w:rsid w:val="00565361"/>
    <w:pPr>
      <w:widowControl/>
      <w:numPr>
        <w:numId w:val="20"/>
      </w:numPr>
      <w:tabs>
        <w:tab w:val="clear" w:pos="432"/>
        <w:tab w:val="center" w:pos="360"/>
        <w:tab w:val="left" w:pos="936"/>
      </w:tabs>
      <w:autoSpaceDE w:val="0"/>
      <w:autoSpaceDN w:val="0"/>
      <w:adjustRightInd w:val="0"/>
      <w:ind w:left="806" w:hanging="432"/>
      <w:contextualSpacing/>
    </w:pPr>
  </w:style>
  <w:style w:type="character" w:customStyle="1" w:styleId="SublistbulletedChar">
    <w:name w:val="Sublist bulleted Char"/>
    <w:link w:val="Sublistbulleted"/>
    <w:rsid w:val="00565361"/>
    <w:rPr>
      <w:rFonts w:ascii="Calibri" w:hAnsi="Calibri" w:cs="Calibri Light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65361"/>
    <w:pPr>
      <w:keepNext/>
      <w:keepLines/>
      <w:spacing w:before="480"/>
    </w:pPr>
    <w:rPr>
      <w:b/>
      <w:sz w:val="72"/>
      <w:szCs w:val="72"/>
    </w:rPr>
  </w:style>
  <w:style w:type="character" w:customStyle="1" w:styleId="TitleChar">
    <w:name w:val="Title Char"/>
    <w:link w:val="Title"/>
    <w:uiPriority w:val="10"/>
    <w:rsid w:val="00565361"/>
    <w:rPr>
      <w:rFonts w:ascii="Calibri" w:hAnsi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565361"/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5653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65361"/>
    <w:rPr>
      <w:rFonts w:ascii="Calibri" w:hAnsi="Calibri"/>
    </w:rPr>
  </w:style>
  <w:style w:type="character" w:styleId="CommentReference">
    <w:name w:val="annotation reference"/>
    <w:uiPriority w:val="99"/>
    <w:unhideWhenUsed/>
    <w:rsid w:val="00565361"/>
    <w:rPr>
      <w:sz w:val="16"/>
      <w:szCs w:val="16"/>
    </w:rPr>
  </w:style>
  <w:style w:type="paragraph" w:customStyle="1" w:styleId="Sub-sublistbulleted">
    <w:name w:val="Sub-sublist bulleted"/>
    <w:basedOn w:val="Sublistbulleted"/>
    <w:autoRedefine/>
    <w:qFormat/>
    <w:rsid w:val="00565361"/>
    <w:pPr>
      <w:widowControl w:val="0"/>
      <w:numPr>
        <w:numId w:val="25"/>
      </w:numPr>
      <w:tabs>
        <w:tab w:val="clear" w:pos="936"/>
        <w:tab w:val="center" w:pos="792"/>
      </w:tabs>
    </w:pPr>
  </w:style>
  <w:style w:type="paragraph" w:customStyle="1" w:styleId="ListParagraphsub">
    <w:name w:val="List Paragraph sub"/>
    <w:basedOn w:val="ListParagraph"/>
    <w:autoRedefine/>
    <w:qFormat/>
    <w:rsid w:val="00565361"/>
    <w:pPr>
      <w:ind w:left="720"/>
    </w:pPr>
  </w:style>
  <w:style w:type="paragraph" w:customStyle="1" w:styleId="sub-sub-sublistbulleted">
    <w:name w:val="sub-sub-sublist bulleted"/>
    <w:basedOn w:val="Sub-sublistbulleted"/>
    <w:autoRedefine/>
    <w:qFormat/>
    <w:rsid w:val="00565361"/>
    <w:pPr>
      <w:numPr>
        <w:numId w:val="26"/>
      </w:numPr>
    </w:pPr>
  </w:style>
  <w:style w:type="paragraph" w:customStyle="1" w:styleId="Listparagraphsub0">
    <w:name w:val="List paragraph sub"/>
    <w:basedOn w:val="ListParagraph"/>
    <w:autoRedefine/>
    <w:qFormat/>
    <w:rsid w:val="00565361"/>
    <w:pPr>
      <w:ind w:left="720"/>
    </w:pPr>
  </w:style>
  <w:style w:type="paragraph" w:customStyle="1" w:styleId="Options2line">
    <w:name w:val="Options 2 line"/>
    <w:basedOn w:val="Options"/>
    <w:autoRedefine/>
    <w:qFormat/>
    <w:rsid w:val="00565361"/>
  </w:style>
  <w:style w:type="paragraph" w:customStyle="1" w:styleId="Copyright">
    <w:name w:val="Copyright"/>
    <w:autoRedefine/>
    <w:qFormat/>
    <w:rsid w:val="00565361"/>
    <w:pPr>
      <w:spacing w:after="160" w:line="259" w:lineRule="auto"/>
    </w:pPr>
    <w:rPr>
      <w:rFonts w:ascii="Calibri" w:hAnsi="Calibri"/>
      <w:sz w:val="24"/>
      <w:szCs w:val="24"/>
    </w:rPr>
  </w:style>
  <w:style w:type="paragraph" w:customStyle="1" w:styleId="Mattertitle">
    <w:name w:val="Matter title"/>
    <w:autoRedefine/>
    <w:qFormat/>
    <w:rsid w:val="00565361"/>
    <w:pPr>
      <w:pageBreakBefore/>
      <w:spacing w:after="160" w:line="259" w:lineRule="auto"/>
    </w:pPr>
    <w:rPr>
      <w:rFonts w:ascii="Calibri" w:hAnsi="Calibri"/>
      <w:b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20983"/>
    <w:rPr>
      <w:rFonts w:ascii="Calibri" w:hAnsi="Calibri"/>
      <w:sz w:val="24"/>
      <w:szCs w:val="24"/>
    </w:rPr>
  </w:style>
  <w:style w:type="paragraph" w:customStyle="1" w:styleId="Answer">
    <w:name w:val="Answer"/>
    <w:basedOn w:val="Options"/>
    <w:qFormat/>
    <w:rsid w:val="000F2357"/>
    <w:pPr>
      <w:keepLines w:val="0"/>
      <w:spacing w:before="120"/>
    </w:pPr>
    <w:rPr>
      <w:snapToGrid w:val="0"/>
    </w:rPr>
  </w:style>
  <w:style w:type="paragraph" w:styleId="BodyTextFirstIndent">
    <w:name w:val="Body Text First Indent"/>
    <w:basedOn w:val="Options"/>
    <w:link w:val="BodyTextFirstIndentChar"/>
    <w:uiPriority w:val="99"/>
    <w:rsid w:val="00020983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20983"/>
    <w:rPr>
      <w:rFonts w:ascii="Calibri" w:hAnsi="Calibri" w:cs="Calibri Light"/>
      <w:sz w:val="24"/>
      <w:szCs w:val="24"/>
    </w:rPr>
  </w:style>
  <w:style w:type="character" w:styleId="Hyperlink">
    <w:name w:val="Hyperlink"/>
    <w:semiHidden/>
    <w:rsid w:val="00565361"/>
    <w:rPr>
      <w:color w:val="0000FF"/>
      <w:u w:val="single"/>
    </w:rPr>
  </w:style>
  <w:style w:type="paragraph" w:customStyle="1" w:styleId="cabb">
    <w:name w:val="cabb"/>
    <w:basedOn w:val="Normal"/>
    <w:next w:val="Normal"/>
    <w:rsid w:val="00565361"/>
    <w:pPr>
      <w:widowControl/>
      <w:autoSpaceDE/>
      <w:autoSpaceDN/>
      <w:adjustRightInd/>
      <w:spacing w:before="60" w:line="240" w:lineRule="exact"/>
      <w:jc w:val="both"/>
    </w:pPr>
    <w:rPr>
      <w:rFonts w:ascii="New York" w:hAnsi="New York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361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5361"/>
    <w:rPr>
      <w:rFonts w:ascii="Lucida Grande" w:hAnsi="Lucida Grande"/>
      <w:sz w:val="18"/>
      <w:szCs w:val="18"/>
      <w:lang w:val="x-none" w:eastAsia="x-none"/>
    </w:rPr>
  </w:style>
  <w:style w:type="paragraph" w:customStyle="1" w:styleId="Tabletext">
    <w:name w:val="Table text"/>
    <w:basedOn w:val="Normal"/>
    <w:autoRedefine/>
    <w:qFormat/>
    <w:rsid w:val="0056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dum\Documents\Custom%20Office%20Templates\MEEB%20IM-S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3AA957776694CA8E54F7071809A3A" ma:contentTypeVersion="13" ma:contentTypeDescription="Create a new document." ma:contentTypeScope="" ma:versionID="1b817b8e5ba9f6ed60e46adaf70f8acd">
  <xsd:schema xmlns:xsd="http://www.w3.org/2001/XMLSchema" xmlns:xs="http://www.w3.org/2001/XMLSchema" xmlns:p="http://schemas.microsoft.com/office/2006/metadata/properties" xmlns:ns3="360de096-e8a5-4302-80d9-90185d12b7b6" xmlns:ns4="17427496-4293-4b72-8f74-f12a7465a868" targetNamespace="http://schemas.microsoft.com/office/2006/metadata/properties" ma:root="true" ma:fieldsID="e45a3238a74dc6cc7605bfb73fd91cca" ns3:_="" ns4:_="">
    <xsd:import namespace="360de096-e8a5-4302-80d9-90185d12b7b6"/>
    <xsd:import namespace="17427496-4293-4b72-8f74-f12a7465a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de096-e8a5-4302-80d9-90185d12b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27496-4293-4b72-8f74-f12a7465a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B1D79-9D3B-4543-AE7F-C6F87DBF4A09}">
  <ds:schemaRefs>
    <ds:schemaRef ds:uri="360de096-e8a5-4302-80d9-90185d12b7b6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7427496-4293-4b72-8f74-f12a7465a86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24E8EB-BC29-44D9-ACA2-E75DF123E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de096-e8a5-4302-80d9-90185d12b7b6"/>
    <ds:schemaRef ds:uri="17427496-4293-4b72-8f74-f12a7465a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D1370-B02C-4E2B-9D41-32D093A44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MEEB IM-SG Template.dotx</Template>
  <TotalTime>28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Walter Grondzik</dc:creator>
  <cp:keywords/>
  <dc:description/>
  <cp:lastModifiedBy>AOdum</cp:lastModifiedBy>
  <cp:revision>4</cp:revision>
  <cp:lastPrinted>2005-10-03T18:53:00Z</cp:lastPrinted>
  <dcterms:created xsi:type="dcterms:W3CDTF">2019-09-26T20:16:00Z</dcterms:created>
  <dcterms:modified xsi:type="dcterms:W3CDTF">2019-09-30T17:17:00Z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0x010100DAF3AA957776694CA8E54F7071809A3A</vt:lpwstr>
  </property>
</Properties>
</file>