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0AE" w14:textId="77777777" w:rsidR="002D5975" w:rsidRPr="002D5975" w:rsidRDefault="002D5975" w:rsidP="002D597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</w:rPr>
      </w:pPr>
      <w:r w:rsidRPr="002D5975">
        <w:rPr>
          <w:rFonts w:ascii="Arial" w:eastAsia="Times New Roman" w:hAnsi="Arial" w:cs="Arial"/>
          <w:b/>
          <w:bCs/>
          <w:sz w:val="28"/>
          <w:szCs w:val="24"/>
        </w:rPr>
        <w:t>TEST QUESTIONS</w:t>
      </w:r>
    </w:p>
    <w:p w14:paraId="5AC532A4" w14:textId="77777777" w:rsidR="002D5975" w:rsidRPr="002D5975" w:rsidRDefault="002D5975" w:rsidP="002D5975">
      <w:pPr>
        <w:spacing w:after="0" w:line="19" w:lineRule="exact"/>
        <w:rPr>
          <w:rFonts w:ascii="Arial" w:eastAsia="Times New Roman" w:hAnsi="Arial" w:cs="Arial"/>
          <w:sz w:val="24"/>
          <w:szCs w:val="24"/>
        </w:rPr>
      </w:pPr>
    </w:p>
    <w:p w14:paraId="5A34969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8216F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5975">
        <w:rPr>
          <w:rFonts w:ascii="Arial" w:eastAsia="Times New Roman" w:hAnsi="Arial" w:cs="Arial"/>
          <w:b/>
          <w:bCs/>
          <w:sz w:val="24"/>
          <w:szCs w:val="24"/>
          <w:u w:val="single"/>
        </w:rPr>
        <w:t>True or False</w:t>
      </w:r>
    </w:p>
    <w:p w14:paraId="4FB7E21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69567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F</w:t>
      </w:r>
      <w:r w:rsidRPr="002D5975">
        <w:rPr>
          <w:rFonts w:ascii="Arial" w:eastAsia="Times New Roman" w:hAnsi="Arial" w:cs="Arial"/>
          <w:sz w:val="24"/>
          <w:szCs w:val="24"/>
        </w:rPr>
        <w:tab/>
        <w:t>1.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Advances in medical treatment were responsible for a sharp decrease  </w:t>
      </w:r>
    </w:p>
    <w:p w14:paraId="5026B8FE" w14:textId="09DF24C2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in infectious diseases at the turn of the 20</w:t>
      </w:r>
      <w:r w:rsidRPr="002D597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2D5975">
        <w:rPr>
          <w:rFonts w:ascii="Arial" w:eastAsia="Times New Roman" w:hAnsi="Arial" w:cs="Arial"/>
          <w:sz w:val="24"/>
          <w:szCs w:val="24"/>
        </w:rPr>
        <w:t xml:space="preserve"> century.</w:t>
      </w:r>
    </w:p>
    <w:p w14:paraId="7893D71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AF7FF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T</w:t>
      </w:r>
      <w:r w:rsidRPr="002D5975">
        <w:rPr>
          <w:rFonts w:ascii="Arial" w:eastAsia="Times New Roman" w:hAnsi="Arial" w:cs="Arial"/>
          <w:sz w:val="24"/>
          <w:szCs w:val="24"/>
        </w:rPr>
        <w:tab/>
        <w:t>2.</w:t>
      </w:r>
      <w:r w:rsidRPr="002D5975">
        <w:rPr>
          <w:rFonts w:ascii="Arial" w:eastAsia="Times New Roman" w:hAnsi="Arial" w:cs="Arial"/>
          <w:sz w:val="24"/>
          <w:szCs w:val="24"/>
        </w:rPr>
        <w:tab/>
        <w:t>Today, accidental injury is the leading cause of death in children and</w:t>
      </w:r>
    </w:p>
    <w:p w14:paraId="19CE302E" w14:textId="5091D94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adolescents in the United States.</w:t>
      </w:r>
    </w:p>
    <w:p w14:paraId="161B26A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A7D67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F</w:t>
      </w:r>
      <w:r w:rsidRPr="002D5975">
        <w:rPr>
          <w:rFonts w:ascii="Arial" w:eastAsia="Times New Roman" w:hAnsi="Arial" w:cs="Arial"/>
          <w:sz w:val="24"/>
          <w:szCs w:val="24"/>
        </w:rPr>
        <w:tab/>
        <w:t>3.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During the Middle Ages, the influence of the Church resulted in many </w:t>
      </w:r>
    </w:p>
    <w:p w14:paraId="03DBC411" w14:textId="0649587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major advancements in medical knowledge.</w:t>
      </w:r>
    </w:p>
    <w:p w14:paraId="20FD671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67B51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F</w:t>
      </w:r>
      <w:r w:rsidRPr="002D5975">
        <w:rPr>
          <w:rFonts w:ascii="Arial" w:eastAsia="Times New Roman" w:hAnsi="Arial" w:cs="Arial"/>
          <w:sz w:val="24"/>
          <w:szCs w:val="24"/>
        </w:rPr>
        <w:tab/>
        <w:t>4.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“Risk factors” are those biological or behavioral characteristics that are </w:t>
      </w:r>
    </w:p>
    <w:p w14:paraId="099A285E" w14:textId="46D4187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known to cause a disease.</w:t>
      </w:r>
    </w:p>
    <w:p w14:paraId="7A0B53CB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9A950C" w14:textId="77777777" w:rsidR="002D5975" w:rsidRPr="002D5975" w:rsidRDefault="002D5975" w:rsidP="002D5975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T</w:t>
      </w:r>
      <w:r w:rsidRPr="002D5975">
        <w:rPr>
          <w:rFonts w:ascii="Arial" w:eastAsia="Times New Roman" w:hAnsi="Arial" w:cs="Arial"/>
          <w:sz w:val="24"/>
          <w:szCs w:val="24"/>
        </w:rPr>
        <w:tab/>
        <w:t>5.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In the past, practitioners of psychosomatic medicine generally used a </w:t>
      </w:r>
    </w:p>
    <w:p w14:paraId="0854C268" w14:textId="51BA4B8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psychoanalytic model to explain a physical symptom.</w:t>
      </w:r>
    </w:p>
    <w:p w14:paraId="36B2C97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E821EB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T</w:t>
      </w:r>
      <w:r w:rsidRPr="002D5975">
        <w:rPr>
          <w:rFonts w:ascii="Arial" w:eastAsia="Times New Roman" w:hAnsi="Arial" w:cs="Arial"/>
          <w:sz w:val="24"/>
          <w:szCs w:val="24"/>
        </w:rPr>
        <w:tab/>
        <w:t>6.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One of the goals of health psychology is to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have an effect on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public </w:t>
      </w:r>
    </w:p>
    <w:p w14:paraId="7B69EA9E" w14:textId="72F0D894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policy.</w:t>
      </w:r>
    </w:p>
    <w:p w14:paraId="295A9CB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3B194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T</w:t>
      </w:r>
      <w:r w:rsidRPr="002D5975">
        <w:rPr>
          <w:rFonts w:ascii="Arial" w:eastAsia="Times New Roman" w:hAnsi="Arial" w:cs="Arial"/>
          <w:sz w:val="24"/>
          <w:szCs w:val="24"/>
        </w:rPr>
        <w:tab/>
        <w:t>7.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The biopsychosocial model of health and illness is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actually an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extension </w:t>
      </w:r>
    </w:p>
    <w:p w14:paraId="3A45C236" w14:textId="1CB191BD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of the biomedical model.</w:t>
      </w:r>
    </w:p>
    <w:p w14:paraId="2138706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3CF0A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T</w:t>
      </w:r>
      <w:r w:rsidRPr="002D5975">
        <w:rPr>
          <w:rFonts w:ascii="Arial" w:eastAsia="Times New Roman" w:hAnsi="Arial" w:cs="Arial"/>
          <w:sz w:val="24"/>
          <w:szCs w:val="24"/>
        </w:rPr>
        <w:tab/>
        <w:t>8.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The "systems" approach assumes simple systems are embedded </w:t>
      </w:r>
    </w:p>
    <w:p w14:paraId="75E89985" w14:textId="6330CFC2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within complex systems.</w:t>
      </w:r>
    </w:p>
    <w:p w14:paraId="77566A4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37A2B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F</w:t>
      </w:r>
      <w:r w:rsidRPr="002D5975">
        <w:rPr>
          <w:rFonts w:ascii="Arial" w:eastAsia="Times New Roman" w:hAnsi="Arial" w:cs="Arial"/>
          <w:sz w:val="24"/>
          <w:szCs w:val="24"/>
        </w:rPr>
        <w:tab/>
        <w:t>9.</w:t>
      </w:r>
      <w:r w:rsidRPr="002D5975">
        <w:rPr>
          <w:rFonts w:ascii="Arial" w:eastAsia="Times New Roman" w:hAnsi="Arial" w:cs="Arial"/>
          <w:sz w:val="24"/>
          <w:szCs w:val="24"/>
        </w:rPr>
        <w:tab/>
        <w:t>Although sociocultural research has found differences in health beliefs</w:t>
      </w:r>
    </w:p>
    <w:p w14:paraId="766A5BF6" w14:textId="629F25F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across cultures, disease patterns themselves do not differ.</w:t>
      </w:r>
    </w:p>
    <w:p w14:paraId="6956D48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23B86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F</w:t>
      </w:r>
      <w:r w:rsidRPr="002D5975">
        <w:rPr>
          <w:rFonts w:ascii="Arial" w:eastAsia="Times New Roman" w:hAnsi="Arial" w:cs="Arial"/>
          <w:sz w:val="24"/>
          <w:szCs w:val="24"/>
        </w:rPr>
        <w:tab/>
        <w:t>10.</w:t>
      </w:r>
      <w:r w:rsidRPr="002D5975">
        <w:rPr>
          <w:rFonts w:ascii="Arial" w:eastAsia="Times New Roman" w:hAnsi="Arial" w:cs="Arial"/>
          <w:sz w:val="24"/>
          <w:szCs w:val="24"/>
        </w:rPr>
        <w:tab/>
        <w:t>Quasi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experimental designs allow us to make causal conclusions from</w:t>
      </w:r>
    </w:p>
    <w:p w14:paraId="4C650E58" w14:textId="0E810C9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existing groups.</w:t>
      </w:r>
    </w:p>
    <w:p w14:paraId="5BE42D2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A4C2D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br w:type="page"/>
      </w:r>
      <w:r w:rsidRPr="002D5975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Matching</w:t>
      </w:r>
    </w:p>
    <w:p w14:paraId="5AD3F9F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856B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Match one of the following with descriptions given in questions one to five.</w:t>
      </w:r>
    </w:p>
    <w:p w14:paraId="53944F60" w14:textId="77777777" w:rsidR="002D5975" w:rsidRPr="00662027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/>
        </w:rPr>
      </w:pPr>
      <w:r w:rsidRPr="00662027">
        <w:rPr>
          <w:rFonts w:ascii="Arial" w:eastAsia="Times New Roman" w:hAnsi="Arial" w:cs="Arial"/>
          <w:sz w:val="24"/>
          <w:szCs w:val="24"/>
          <w:lang w:val="es-ES"/>
        </w:rPr>
        <w:t>a.  Hippocrates</w:t>
      </w:r>
    </w:p>
    <w:p w14:paraId="7BB5F0FC" w14:textId="77777777" w:rsidR="002D5975" w:rsidRPr="00662027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/>
        </w:rPr>
      </w:pPr>
      <w:r w:rsidRPr="00662027">
        <w:rPr>
          <w:rFonts w:ascii="Arial" w:eastAsia="Times New Roman" w:hAnsi="Arial" w:cs="Arial"/>
          <w:sz w:val="24"/>
          <w:szCs w:val="24"/>
          <w:lang w:val="es-ES"/>
        </w:rPr>
        <w:t>b.  Plato</w:t>
      </w:r>
    </w:p>
    <w:p w14:paraId="0DEAEEF5" w14:textId="77777777" w:rsidR="002D5975" w:rsidRPr="00662027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/>
        </w:rPr>
      </w:pPr>
      <w:r w:rsidRPr="00662027">
        <w:rPr>
          <w:rFonts w:ascii="Arial" w:eastAsia="Times New Roman" w:hAnsi="Arial" w:cs="Arial"/>
          <w:sz w:val="24"/>
          <w:szCs w:val="24"/>
          <w:lang w:val="es-ES"/>
        </w:rPr>
        <w:t>c.  Galen</w:t>
      </w:r>
    </w:p>
    <w:p w14:paraId="08DDE6C7" w14:textId="77777777" w:rsidR="002D5975" w:rsidRPr="00662027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/>
        </w:rPr>
      </w:pPr>
      <w:r w:rsidRPr="00662027">
        <w:rPr>
          <w:rFonts w:ascii="Arial" w:eastAsia="Times New Roman" w:hAnsi="Arial" w:cs="Arial"/>
          <w:sz w:val="24"/>
          <w:szCs w:val="24"/>
          <w:lang w:val="es-ES"/>
        </w:rPr>
        <w:t>d.  St. Thomas Aquinas</w:t>
      </w:r>
    </w:p>
    <w:p w14:paraId="43EB157E" w14:textId="77777777" w:rsidR="002D5975" w:rsidRPr="00662027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/>
        </w:rPr>
      </w:pPr>
      <w:r w:rsidRPr="00662027">
        <w:rPr>
          <w:rFonts w:ascii="Arial" w:eastAsia="Times New Roman" w:hAnsi="Arial" w:cs="Arial"/>
          <w:sz w:val="24"/>
          <w:szCs w:val="24"/>
          <w:lang w:val="es-ES"/>
        </w:rPr>
        <w:t>e.  Descartes</w:t>
      </w:r>
    </w:p>
    <w:p w14:paraId="2CA45B44" w14:textId="77777777" w:rsidR="002D5975" w:rsidRPr="00662027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/>
        </w:rPr>
      </w:pPr>
    </w:p>
    <w:p w14:paraId="384E070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1.  From his work, which included dissection, this second century</w:t>
      </w:r>
    </w:p>
    <w:p w14:paraId="2470BB1D" w14:textId="07CCC0BF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  <w:r w:rsidRPr="002D5975">
        <w:rPr>
          <w:rFonts w:ascii="Arial" w:eastAsia="Times New Roman" w:hAnsi="Arial" w:cs="Arial"/>
          <w:sz w:val="24"/>
          <w:szCs w:val="24"/>
        </w:rPr>
        <w:tab/>
        <w:t>physician felt that pathologies could be localized in parts of the body.</w:t>
      </w:r>
    </w:p>
    <w:p w14:paraId="13C70F0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97F13B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2.  An Italian philosopher, he saw the mind and body as an interrelated unit.</w:t>
      </w:r>
    </w:p>
    <w:p w14:paraId="1E0E4A0A" w14:textId="550B023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253B20C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6610AB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3.  He was among the Greek philosophers to propose that the mind and body </w:t>
      </w:r>
    </w:p>
    <w:p w14:paraId="2E9A52CE" w14:textId="226156A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are separate entities.</w:t>
      </w:r>
    </w:p>
    <w:p w14:paraId="716764C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920C1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4.  Called "the father of medicine," his humoral theory for the origin of </w:t>
      </w:r>
    </w:p>
    <w:p w14:paraId="4BE7D568" w14:textId="0B46B1A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disease was influential for centuries.</w:t>
      </w:r>
    </w:p>
    <w:p w14:paraId="17F2CFF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20569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e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5.  He described in mechanical terms the functioning of the body's actions </w:t>
      </w:r>
    </w:p>
    <w:p w14:paraId="48A703B3" w14:textId="321AB4E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and sensations such as pain.</w:t>
      </w:r>
    </w:p>
    <w:p w14:paraId="4A45B4E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39072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Match the following with descriptions given in questions 6 through 10</w:t>
      </w:r>
    </w:p>
    <w:p w14:paraId="79D5820B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epidemiology</w:t>
      </w:r>
    </w:p>
    <w:p w14:paraId="0EEAD676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public health</w:t>
      </w:r>
    </w:p>
    <w:p w14:paraId="62322716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medical sociology</w:t>
      </w:r>
    </w:p>
    <w:p w14:paraId="39125601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medical anthropology</w:t>
      </w:r>
    </w:p>
    <w:p w14:paraId="0F7A2421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e.  health psychology</w:t>
      </w:r>
    </w:p>
    <w:p w14:paraId="5BC8CF9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CFD5C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e</w:t>
      </w:r>
      <w:r w:rsidRPr="002D5975">
        <w:rPr>
          <w:rFonts w:ascii="Arial" w:eastAsia="Times New Roman" w:hAnsi="Arial" w:cs="Arial"/>
          <w:sz w:val="24"/>
          <w:szCs w:val="24"/>
        </w:rPr>
        <w:tab/>
        <w:t>6.  Provides direct service to patients in the management of their illnesses</w:t>
      </w:r>
    </w:p>
    <w:p w14:paraId="5D480C0D" w14:textId="459ADC3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or engages in research and teaching.</w:t>
      </w:r>
    </w:p>
    <w:p w14:paraId="30033EB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8AC7B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7.  Concerned with the incidence and prevalence of illnesses.</w:t>
      </w:r>
    </w:p>
    <w:p w14:paraId="721C2592" w14:textId="60FEB25F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A426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33617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8.  Organizes health education or provides community health services.</w:t>
      </w:r>
    </w:p>
    <w:p w14:paraId="7A2F9E9F" w14:textId="260DCD8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E52C0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D6E28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9.  May conduct studies of health care services and how they are organized.</w:t>
      </w:r>
    </w:p>
    <w:p w14:paraId="7FBD5B03" w14:textId="7A92F79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1E59799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9AD7F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10.  May conduct studies on the medical practices in different cultures.</w:t>
      </w:r>
    </w:p>
    <w:p w14:paraId="745D1D50" w14:textId="7331D24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14:paraId="333A717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br w:type="page"/>
      </w:r>
      <w:r w:rsidRPr="002D5975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Multiple Choice</w:t>
      </w:r>
    </w:p>
    <w:p w14:paraId="641E946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1.  Claudia goes to the university health center complaining of a sore throat and</w:t>
      </w:r>
    </w:p>
    <w:p w14:paraId="04300E89" w14:textId="595D711E" w:rsidR="002D5975" w:rsidRPr="002D5975" w:rsidRDefault="002D5975" w:rsidP="002D5975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headache.  A blood test reveals that her white blood cell count is high, and a throat culture reveals a streptococcus infection.  Which of the following is true?</w:t>
      </w:r>
    </w:p>
    <w:p w14:paraId="42AA4C7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Claudia’s high white blood cell count is a symptom of illness.</w:t>
      </w:r>
    </w:p>
    <w:p w14:paraId="1A43B7D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Her sore throat is a sign of illness.</w:t>
      </w:r>
    </w:p>
    <w:p w14:paraId="32F0615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results of the blood test and throat culture are signs of illness.</w:t>
      </w:r>
    </w:p>
    <w:p w14:paraId="4AD2FCD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Her headache and high white blood count are symptoms of illness.</w:t>
      </w:r>
    </w:p>
    <w:p w14:paraId="1B3B248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F4B65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2.  Common definitions of health include</w:t>
      </w:r>
    </w:p>
    <w:p w14:paraId="35031D83" w14:textId="70C97F1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optimal weight and endurance.</w:t>
      </w:r>
    </w:p>
    <w:p w14:paraId="53900D7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absence of signs of malfunctioning.</w:t>
      </w:r>
    </w:p>
    <w:p w14:paraId="586291F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absence of subjective symptoms of disease.</w:t>
      </w:r>
    </w:p>
    <w:p w14:paraId="58874A0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both b and c.</w:t>
      </w:r>
    </w:p>
    <w:p w14:paraId="592F2A4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75FA2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3.  In his continuum of illness and health, Aaron </w:t>
      </w:r>
      <w:proofErr w:type="spellStart"/>
      <w:r w:rsidRPr="002D5975">
        <w:rPr>
          <w:rFonts w:ascii="Arial" w:eastAsia="Times New Roman" w:hAnsi="Arial" w:cs="Arial"/>
          <w:sz w:val="24"/>
          <w:szCs w:val="24"/>
        </w:rPr>
        <w:t>Antonovsky</w:t>
      </w:r>
      <w:proofErr w:type="spellEnd"/>
      <w:r w:rsidRPr="002D5975">
        <w:rPr>
          <w:rFonts w:ascii="Arial" w:eastAsia="Times New Roman" w:hAnsi="Arial" w:cs="Arial"/>
          <w:sz w:val="24"/>
          <w:szCs w:val="24"/>
        </w:rPr>
        <w:t xml:space="preserve"> suggested that</w:t>
      </w:r>
    </w:p>
    <w:p w14:paraId="260A7686" w14:textId="7D1C699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wellness and illness are independent concepts.</w:t>
      </w:r>
    </w:p>
    <w:p w14:paraId="7A71A9A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medical treatment affects only the wellness side of the continuum.</w:t>
      </w:r>
    </w:p>
    <w:p w14:paraId="758743A0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his model represents differing health statuses.</w:t>
      </w:r>
    </w:p>
    <w:p w14:paraId="613A376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lifestyle has little impact on health or illness.</w:t>
      </w:r>
    </w:p>
    <w:p w14:paraId="116C420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2D2D88" w14:textId="50C39E9B" w:rsidR="002D5975" w:rsidRPr="002D5975" w:rsidRDefault="002D5975" w:rsidP="00E268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4.  In discussing the illness and health continuum, </w:t>
      </w:r>
      <w:proofErr w:type="spellStart"/>
      <w:r w:rsidRPr="002D5975">
        <w:rPr>
          <w:rFonts w:ascii="Arial" w:eastAsia="Times New Roman" w:hAnsi="Arial" w:cs="Arial"/>
          <w:sz w:val="24"/>
          <w:szCs w:val="24"/>
        </w:rPr>
        <w:t>Antonovsky</w:t>
      </w:r>
      <w:proofErr w:type="spellEnd"/>
      <w:r w:rsidRPr="002D5975">
        <w:rPr>
          <w:rFonts w:ascii="Arial" w:eastAsia="Times New Roman" w:hAnsi="Arial" w:cs="Arial"/>
          <w:sz w:val="24"/>
          <w:szCs w:val="24"/>
        </w:rPr>
        <w:t xml:space="preserve"> emphasizes</w:t>
      </w:r>
    </w:p>
    <w:p w14:paraId="3D3875FA" w14:textId="460CC65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illness more than health.</w:t>
      </w:r>
    </w:p>
    <w:p w14:paraId="3A12BAC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 revised focus toward what helps people stay healthy.</w:t>
      </w:r>
    </w:p>
    <w:p w14:paraId="7B9564F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psychosocial factors that contribute to illness.</w:t>
      </w:r>
    </w:p>
    <w:p w14:paraId="2D4F932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the role of poverty in health care.</w:t>
      </w:r>
    </w:p>
    <w:p w14:paraId="60CC176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AAB00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5.  The term "health", as used by the author of the textbook, is best described as</w:t>
      </w:r>
    </w:p>
    <w:p w14:paraId="7F2F9557" w14:textId="7320C4E6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a positive state of mental, social, and physical well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being.</w:t>
      </w:r>
    </w:p>
    <w:p w14:paraId="5F812F8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the absence of illness.</w:t>
      </w:r>
    </w:p>
    <w:p w14:paraId="7A0930D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absence of disease risks.</w:t>
      </w:r>
    </w:p>
    <w:p w14:paraId="4DA4CB4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lack of a terminal condition.</w:t>
      </w:r>
    </w:p>
    <w:p w14:paraId="46165A5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94EB1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6.  Infectious diseases were:</w:t>
      </w:r>
    </w:p>
    <w:p w14:paraId="060B9445" w14:textId="4B2EA39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more frequently fatal in the past than they are now.</w:t>
      </w:r>
    </w:p>
    <w:p w14:paraId="0543D66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brought over to North America by European settlers.</w:t>
      </w:r>
    </w:p>
    <w:p w14:paraId="16854E9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greatest threat to American health in the 19th century.</w:t>
      </w:r>
    </w:p>
    <w:p w14:paraId="1324C58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04BAC19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A230E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7.  The decline in the death rate from infectious diseases by the end of the 19</w:t>
      </w:r>
      <w:proofErr w:type="spellStart"/>
      <w:r w:rsidRPr="002D5975">
        <w:rPr>
          <w:rFonts w:ascii="Arial" w:eastAsia="Times New Roman" w:hAnsi="Arial" w:cs="Arial"/>
          <w:position w:val="12"/>
          <w:sz w:val="16"/>
          <w:szCs w:val="24"/>
        </w:rPr>
        <w:t>th</w:t>
      </w:r>
      <w:proofErr w:type="spellEnd"/>
    </w:p>
    <w:p w14:paraId="683BB0DD" w14:textId="5746B16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century was largely the result of</w:t>
      </w:r>
    </w:p>
    <w:p w14:paraId="54FCF40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the development of antibiotics.</w:t>
      </w:r>
    </w:p>
    <w:p w14:paraId="072AF0B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advances in medical treatment.</w:t>
      </w:r>
    </w:p>
    <w:p w14:paraId="1562329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changing definitions of disease states in the medical community.</w:t>
      </w:r>
    </w:p>
    <w:p w14:paraId="733C9476" w14:textId="0C902152" w:rsid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preventive measures.</w:t>
      </w:r>
    </w:p>
    <w:p w14:paraId="7618747D" w14:textId="0A30C8B3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2D5975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ab/>
        <w:t>8.  A person living in the United States today</w:t>
      </w:r>
    </w:p>
    <w:p w14:paraId="2339E8E8" w14:textId="4E104BD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a.  is more likely to die of a chronic disease than any other cause of </w:t>
      </w:r>
    </w:p>
    <w:p w14:paraId="7FA8CBBE" w14:textId="77777777" w:rsidR="002D5975" w:rsidRPr="002D5975" w:rsidRDefault="002D5975" w:rsidP="002D597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mortality.</w:t>
      </w:r>
    </w:p>
    <w:p w14:paraId="099D3276" w14:textId="77777777" w:rsidR="002D5975" w:rsidRPr="002D5975" w:rsidRDefault="002D5975" w:rsidP="002D597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b.  has a shorter life span than someone who lived in the 19th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Century.</w:t>
      </w:r>
      <w:proofErr w:type="gramEnd"/>
    </w:p>
    <w:p w14:paraId="6EA584D9" w14:textId="77777777" w:rsidR="002D5975" w:rsidRPr="002D5975" w:rsidRDefault="002D5975" w:rsidP="002D597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is likely to be at high risk of dying of infections.</w:t>
      </w:r>
    </w:p>
    <w:p w14:paraId="5EE66A9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has an average life expectancy over 90 years. </w:t>
      </w:r>
    </w:p>
    <w:p w14:paraId="4893590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CC24C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9.  The procedure referred to as trephination</w:t>
      </w:r>
    </w:p>
    <w:p w14:paraId="4DABFD6C" w14:textId="623AD411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is effective in the treatment of chronic disease.</w:t>
      </w:r>
    </w:p>
    <w:p w14:paraId="5A26003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is believed to have been done in the past for superstitious reasons.</w:t>
      </w:r>
    </w:p>
    <w:p w14:paraId="7EE3DC2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is frequently used today in the treatment of infectious diseases.</w:t>
      </w:r>
    </w:p>
    <w:p w14:paraId="0680D22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was based on the humoral theory of illness.</w:t>
      </w:r>
    </w:p>
    <w:p w14:paraId="170A047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5955B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10.  Hippocrates, the "Father of Medicine"</w:t>
      </w:r>
    </w:p>
    <w:p w14:paraId="5C393DB1" w14:textId="05E6834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suggested that eating a good diet would promote good health.</w:t>
      </w:r>
    </w:p>
    <w:p w14:paraId="1B0099C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proposed the humoral theory of illness and wellness.</w:t>
      </w:r>
    </w:p>
    <w:p w14:paraId="01181F0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defined health as a balance of humors.</w:t>
      </w:r>
    </w:p>
    <w:p w14:paraId="156BA1D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above.</w:t>
      </w:r>
    </w:p>
    <w:p w14:paraId="5D2D965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EC908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11.  A "humor" is a</w:t>
      </w:r>
    </w:p>
    <w:p w14:paraId="66709CBF" w14:textId="7746A18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type of emotional response.</w:t>
      </w:r>
    </w:p>
    <w:p w14:paraId="093A3D3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spiritual state.</w:t>
      </w:r>
    </w:p>
    <w:p w14:paraId="1A4ACA5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 bodily fluid.</w:t>
      </w:r>
    </w:p>
    <w:p w14:paraId="4241F66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7797869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143F2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12.  A main contribution of Galen to knowledge about illness</w:t>
      </w:r>
    </w:p>
    <w:p w14:paraId="22C6A5D7" w14:textId="6BB0232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was to discover that illness can be localized in specific parts of the</w:t>
      </w:r>
    </w:p>
    <w:p w14:paraId="39D4DC35" w14:textId="77777777" w:rsidR="002D5975" w:rsidRPr="002D5975" w:rsidRDefault="002D5975" w:rsidP="002D597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body.</w:t>
      </w:r>
    </w:p>
    <w:p w14:paraId="3610B27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was to reject the humoral theory of Hippocrates.</w:t>
      </w:r>
    </w:p>
    <w:p w14:paraId="399AAD6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was not appreciated until the 20th century.</w:t>
      </w:r>
    </w:p>
    <w:p w14:paraId="7DFB617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was to reject the mind/body split.</w:t>
      </w:r>
    </w:p>
    <w:p w14:paraId="2FD8228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B0489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13.  The position of Rene Descartes on the mind/body problem can best be</w:t>
      </w:r>
    </w:p>
    <w:p w14:paraId="32DCA1C4" w14:textId="5F420229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described as:</w:t>
      </w:r>
    </w:p>
    <w:p w14:paraId="5536B3C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agreeing with both Aquinas and Plato that the mind and body are unitary.</w:t>
      </w:r>
    </w:p>
    <w:p w14:paraId="2E9C598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agreeing with Aquinas and disagreeing with Plato that the mind and body are unitary.</w:t>
      </w:r>
    </w:p>
    <w:p w14:paraId="3F2431C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agreeing with Plato and disagreeing with Aquinas on the unitary nature of mind and body.</w:t>
      </w:r>
    </w:p>
    <w:p w14:paraId="6A96FBB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placing little to no emphasis on the mind.</w:t>
      </w:r>
    </w:p>
    <w:p w14:paraId="3D441D9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br w:type="page"/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14.  Which of the following was NOT an advance in science and medicine in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the</w:t>
      </w:r>
      <w:proofErr w:type="gramEnd"/>
    </w:p>
    <w:p w14:paraId="7930B9FE" w14:textId="0259BB23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18th and 19th centuries?</w:t>
      </w:r>
    </w:p>
    <w:p w14:paraId="5D5C3AA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The growing use of dissection in autopsies to aid in the acquisition of knowledge.</w:t>
      </w:r>
    </w:p>
    <w:p w14:paraId="36443DB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The rejection of the belief that the mind and body are separate.</w:t>
      </w:r>
    </w:p>
    <w:p w14:paraId="72FF7B4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discovery that microorganisms cause certain diseases</w:t>
      </w:r>
    </w:p>
    <w:p w14:paraId="4E2933A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New surgical and anesthetic techniques.</w:t>
      </w:r>
    </w:p>
    <w:p w14:paraId="1DB0487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D7F3A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15.  The proposition that all diseases can be explained by disturbances in</w:t>
      </w:r>
    </w:p>
    <w:p w14:paraId="0DAB87B8" w14:textId="476CD1D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  <w:r w:rsidRPr="002D5975">
        <w:rPr>
          <w:rFonts w:ascii="Arial" w:eastAsia="Times New Roman" w:hAnsi="Arial" w:cs="Arial"/>
          <w:sz w:val="24"/>
          <w:szCs w:val="24"/>
        </w:rPr>
        <w:tab/>
        <w:t>physiological processes</w:t>
      </w:r>
    </w:p>
    <w:p w14:paraId="088251D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is the basis of the biomedical model.</w:t>
      </w:r>
    </w:p>
    <w:p w14:paraId="0A8AA78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is no longer the dominant view in the field of medicine.</w:t>
      </w:r>
    </w:p>
    <w:p w14:paraId="044AD57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has never been widely accepted.</w:t>
      </w:r>
    </w:p>
    <w:p w14:paraId="45ED139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is consistent with an emphasis on psychosocial factors.</w:t>
      </w:r>
    </w:p>
    <w:p w14:paraId="3316943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414A4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16.  Dr. Lee believes that disease occurs independently from our psychological </w:t>
      </w:r>
    </w:p>
    <w:p w14:paraId="57CADA55" w14:textId="34BAA0FD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and social experience. Dr. Lee believes in the _____ theory.</w:t>
      </w:r>
    </w:p>
    <w:p w14:paraId="1C26E19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humoral</w:t>
      </w:r>
    </w:p>
    <w:p w14:paraId="1AA9619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biopsychosocial</w:t>
      </w:r>
    </w:p>
    <w:p w14:paraId="6F11510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biomedical</w:t>
      </w:r>
    </w:p>
    <w:p w14:paraId="065EEA84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trephination</w:t>
      </w:r>
    </w:p>
    <w:p w14:paraId="0257836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59AC4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17.  Which of the following statements about chronic disease is true?</w:t>
      </w:r>
    </w:p>
    <w:p w14:paraId="7533557E" w14:textId="76BED4C3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Significant advances have been made in their treatment, to the point</w:t>
      </w:r>
    </w:p>
    <w:p w14:paraId="4D63C5F9" w14:textId="77777777" w:rsidR="002D5975" w:rsidRPr="002D5975" w:rsidRDefault="002D5975" w:rsidP="002D597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where they are no longer dangerous.</w:t>
      </w:r>
    </w:p>
    <w:p w14:paraId="07AEBD6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Although we know more about the causes of chronic diseases, advances in their treatment have been modest.</w:t>
      </w:r>
    </w:p>
    <w:p w14:paraId="55A4A0A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Psychological and social factors have little to do with these diseases.</w:t>
      </w:r>
    </w:p>
    <w:p w14:paraId="27B44C7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Gains and survival rates from cancer between 1950 and 1987 are due to improved medical techniques.</w:t>
      </w:r>
    </w:p>
    <w:p w14:paraId="4AE709C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6E5A1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18.  Which of the following is NOT a risk factor for an individual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developing</w:t>
      </w:r>
      <w:proofErr w:type="gramEnd"/>
    </w:p>
    <w:p w14:paraId="50827BBE" w14:textId="11F5284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cancer?</w:t>
      </w:r>
    </w:p>
    <w:p w14:paraId="38D216F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high alcohol use</w:t>
      </w:r>
    </w:p>
    <w:p w14:paraId="6EC8E87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high fat diet</w:t>
      </w:r>
    </w:p>
    <w:p w14:paraId="2C8BD190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cigarette smoking</w:t>
      </w:r>
    </w:p>
    <w:p w14:paraId="0AF3462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 are risk factors</w:t>
      </w:r>
    </w:p>
    <w:p w14:paraId="31D7DD0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8181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19.  Risk factors for a health problem </w:t>
      </w:r>
    </w:p>
    <w:p w14:paraId="05D1C297" w14:textId="051764A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directly cause diseases.</w:t>
      </w:r>
    </w:p>
    <w:p w14:paraId="5B22DB3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are associated with diseases.</w:t>
      </w:r>
    </w:p>
    <w:p w14:paraId="6340CE4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are largely unknown today.</w:t>
      </w:r>
    </w:p>
    <w:p w14:paraId="483773C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are usually easily cured with medication.</w:t>
      </w:r>
    </w:p>
    <w:p w14:paraId="12628E2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br w:type="page"/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20.  Melody has been having a great deal of difficulty in her attempt to quit </w:t>
      </w:r>
    </w:p>
    <w:p w14:paraId="69F3A88F" w14:textId="6D7CC589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smoking.  Which of the following might be reasons for her lack of success?</w:t>
      </w:r>
    </w:p>
    <w:p w14:paraId="4396599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She thinks getting cancer is not likely.</w:t>
      </w:r>
    </w:p>
    <w:p w14:paraId="79F8591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Her friends all smoke and don't think it’s such a big problem.</w:t>
      </w:r>
    </w:p>
    <w:p w14:paraId="477F842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She is addicted to nicotine.</w:t>
      </w:r>
    </w:p>
    <w:p w14:paraId="01FDA51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7AB3EDF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BC67C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21.  Smoking has been identified as a risk factor in each of the following health</w:t>
      </w:r>
    </w:p>
    <w:p w14:paraId="4DE55E35" w14:textId="66B3106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 xml:space="preserve">problems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except</w:t>
      </w:r>
    </w:p>
    <w:p w14:paraId="735C043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stroke.</w:t>
      </w:r>
    </w:p>
    <w:p w14:paraId="2C19F66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cancer.</w:t>
      </w:r>
    </w:p>
    <w:p w14:paraId="7B0F0AE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chronic lung disease.</w:t>
      </w:r>
    </w:p>
    <w:p w14:paraId="0B2274A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obesity.</w:t>
      </w:r>
    </w:p>
    <w:p w14:paraId="43E1BC4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00BD9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22.  In Belloc and Breslow's study of longevity and health practices</w:t>
      </w:r>
    </w:p>
    <w:p w14:paraId="25755259" w14:textId="7E8A28F2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longevity was not statistically related to most health behaviors.</w:t>
      </w:r>
    </w:p>
    <w:p w14:paraId="20E4DEA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b. the health of older participants who practiced all seven health habits was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similar to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that of much younger participants.</w:t>
      </w:r>
    </w:p>
    <w:p w14:paraId="073F4B1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c. maintaining an appropriate weight was the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best</w:t>
      </w:r>
      <w:r w:rsidRPr="002D5975">
        <w:rPr>
          <w:rFonts w:ascii="Arial" w:eastAsia="Times New Roman" w:hAnsi="Arial" w:cs="Arial"/>
          <w:sz w:val="24"/>
          <w:szCs w:val="24"/>
        </w:rPr>
        <w:t xml:space="preserve"> predictor of health.</w:t>
      </w:r>
    </w:p>
    <w:p w14:paraId="2231A78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eating multiple small meals was important.</w:t>
      </w:r>
    </w:p>
    <w:p w14:paraId="65F5840B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D7803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23.  Which of the following is NOT one of the healthful behaviors studied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by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45DF513" w14:textId="7AB4F33C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Belloc and Breslow ?</w:t>
      </w:r>
    </w:p>
    <w:p w14:paraId="038FBDD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never smoking cigarettes</w:t>
      </w:r>
    </w:p>
    <w:p w14:paraId="3C73603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never or only occasionally eating between meals</w:t>
      </w:r>
    </w:p>
    <w:p w14:paraId="313FCA4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taking one aspirin per day</w:t>
      </w:r>
    </w:p>
    <w:p w14:paraId="774079AE" w14:textId="77777777" w:rsidR="002D5975" w:rsidRPr="002D5975" w:rsidRDefault="002D5975" w:rsidP="002D5975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sleeping 7 to 8 hours a day</w:t>
      </w:r>
    </w:p>
    <w:p w14:paraId="7F8911A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762C6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24.  People whose personalities include high levels of _____ seem to be </w:t>
      </w:r>
    </w:p>
    <w:p w14:paraId="78930A77" w14:textId="0AE4492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"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disease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noBreakHyphen/>
        <w:t>prone."</w:t>
      </w:r>
    </w:p>
    <w:p w14:paraId="3C05724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anger &amp; hostility</w:t>
      </w:r>
    </w:p>
    <w:p w14:paraId="37FD581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depression</w:t>
      </w:r>
    </w:p>
    <w:p w14:paraId="0D287B5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anxiety</w:t>
      </w:r>
    </w:p>
    <w:p w14:paraId="650F7E8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1E770D4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5844B0F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25.  Considering the psychosocial characteristics of the following people, which</w:t>
      </w:r>
    </w:p>
    <w:p w14:paraId="5E459D3D" w14:textId="72D5FBB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0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 xml:space="preserve">one is most likely to develop an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illness?</w:t>
      </w:r>
      <w:proofErr w:type="gramEnd"/>
    </w:p>
    <w:p w14:paraId="2FAE1F2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Fernando, a banker who works long hours.</w:t>
      </w:r>
    </w:p>
    <w:p w14:paraId="45ECF30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Linda, a student who occasionally feels a bit sad and homesick.</w:t>
      </w:r>
    </w:p>
    <w:p w14:paraId="2E343CA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Ling, an athlete who experiences mild levels of anxiety before her competitions.</w:t>
      </w:r>
    </w:p>
    <w:p w14:paraId="25083FE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John, an anxious and pessimistic news director who frequently "blows up" at his staff. </w:t>
      </w:r>
    </w:p>
    <w:p w14:paraId="4887EA8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3C97E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9B68FB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br w:type="page"/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26.  Jane feels a numbness in her hand and has been to several doctors, who </w:t>
      </w:r>
    </w:p>
    <w:p w14:paraId="611741A5" w14:textId="1626399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have found no organic cause for her problem.  She might be suffering from</w:t>
      </w:r>
    </w:p>
    <w:p w14:paraId="543E365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trephination.</w:t>
      </w:r>
    </w:p>
    <w:p w14:paraId="71B6F0C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behavioral modification.</w:t>
      </w:r>
    </w:p>
    <w:p w14:paraId="123F1DD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conversion hysteria.</w:t>
      </w:r>
    </w:p>
    <w:p w14:paraId="1A679E9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psychoanalysis.</w:t>
      </w:r>
    </w:p>
    <w:p w14:paraId="143BBB2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87BF2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27.  Medical history notes for a young woman with a skin rash refers to her </w:t>
      </w:r>
    </w:p>
    <w:p w14:paraId="3CBC2769" w14:textId="537CA3AF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"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conflicting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feelings about being physically close to her husband". Her </w:t>
      </w:r>
    </w:p>
    <w:p w14:paraId="1940B97E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physician seems to accept </w:t>
      </w:r>
      <w:proofErr w:type="spellStart"/>
      <w:r w:rsidRPr="002D5975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2D5975">
        <w:rPr>
          <w:rFonts w:ascii="Arial" w:eastAsia="Times New Roman" w:hAnsi="Arial" w:cs="Arial"/>
          <w:sz w:val="24"/>
          <w:szCs w:val="24"/>
        </w:rPr>
        <w:t xml:space="preserve"> _____ explanation for her illness.</w:t>
      </w:r>
    </w:p>
    <w:p w14:paraId="6318E22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psychosomatic</w:t>
      </w:r>
    </w:p>
    <w:p w14:paraId="4CA8C1A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behavioristic</w:t>
      </w:r>
    </w:p>
    <w:p w14:paraId="011A8C40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public health</w:t>
      </w:r>
    </w:p>
    <w:p w14:paraId="72831F8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humoral</w:t>
      </w:r>
    </w:p>
    <w:p w14:paraId="2B5D8BA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C39CF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28.  Which of the following approaches would a specialist in behavioral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medicine</w:t>
      </w:r>
      <w:proofErr w:type="gramEnd"/>
    </w:p>
    <w:p w14:paraId="7168E5D9" w14:textId="6FA04923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  <w:r w:rsidRPr="002D5975">
        <w:rPr>
          <w:rFonts w:ascii="Arial" w:eastAsia="Times New Roman" w:hAnsi="Arial" w:cs="Arial"/>
          <w:sz w:val="24"/>
          <w:szCs w:val="24"/>
        </w:rPr>
        <w:tab/>
        <w:t>be most likely to use in treating a chronic headache?</w:t>
      </w:r>
    </w:p>
    <w:p w14:paraId="6046B24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medicine</w:t>
      </w:r>
    </w:p>
    <w:p w14:paraId="13328F7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psychoanalysis</w:t>
      </w:r>
    </w:p>
    <w:p w14:paraId="15B7504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biofeedback</w:t>
      </w:r>
    </w:p>
    <w:p w14:paraId="348F918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psychotherapy</w:t>
      </w:r>
    </w:p>
    <w:p w14:paraId="02CECAC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46DD6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29.  The work on biofeedback by physiological psychologists has shown us that</w:t>
      </w:r>
    </w:p>
    <w:p w14:paraId="03A7DA50" w14:textId="7322B860" w:rsidR="002D5975" w:rsidRPr="002D5975" w:rsidRDefault="002D5975" w:rsidP="002D5975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a.  even internal functions like heart rate and blood pressure can be controlled with psychological methods.</w:t>
      </w:r>
    </w:p>
    <w:p w14:paraId="596EF42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the mind/body dichotomy really exists and can be measured.</w:t>
      </w:r>
    </w:p>
    <w:p w14:paraId="10991B6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psychoanalysis is effective in the treatment of high blood pressure.</w:t>
      </w:r>
    </w:p>
    <w:p w14:paraId="5CBD818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biofeedback is an ineffective method of therapy.</w:t>
      </w:r>
    </w:p>
    <w:p w14:paraId="6D1F17F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E67B1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30.  Which of the following is the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least</w:t>
      </w:r>
      <w:r w:rsidRPr="002D5975">
        <w:rPr>
          <w:rFonts w:ascii="Arial" w:eastAsia="Times New Roman" w:hAnsi="Arial" w:cs="Arial"/>
          <w:sz w:val="24"/>
          <w:szCs w:val="24"/>
        </w:rPr>
        <w:t xml:space="preserve"> likely to be studied by a modern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health</w:t>
      </w:r>
      <w:proofErr w:type="gramEnd"/>
    </w:p>
    <w:p w14:paraId="110C71EE" w14:textId="16083409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psychologist?</w:t>
      </w:r>
    </w:p>
    <w:p w14:paraId="257B6BC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why people do not use seat belts</w:t>
      </w:r>
    </w:p>
    <w:p w14:paraId="0AE1E97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how to design a media campaign to encourage healthful lifestyles</w:t>
      </w:r>
    </w:p>
    <w:p w14:paraId="17C5401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how patients are affected by characteristics of hospitals and nursing homes</w:t>
      </w:r>
    </w:p>
    <w:p w14:paraId="0539448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how to differentiate organic symptoms from conversion hysteria</w:t>
      </w:r>
    </w:p>
    <w:p w14:paraId="01066DB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E9C3E4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C7A9AA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C91DDE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944FE1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EE83BC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1BB8F2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5033CF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E55D3C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AB1529" w14:textId="45E0673D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31.  Which of the following is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not</w:t>
      </w:r>
      <w:r w:rsidRPr="002D5975">
        <w:rPr>
          <w:rFonts w:ascii="Arial" w:eastAsia="Times New Roman" w:hAnsi="Arial" w:cs="Arial"/>
          <w:sz w:val="24"/>
          <w:szCs w:val="24"/>
        </w:rPr>
        <w:t xml:space="preserve"> an example of an indirect way that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health</w:t>
      </w:r>
      <w:proofErr w:type="gramEnd"/>
    </w:p>
    <w:p w14:paraId="3457BB62" w14:textId="53C10C2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 xml:space="preserve">psychologists help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patients?</w:t>
      </w:r>
      <w:proofErr w:type="gramEnd"/>
    </w:p>
    <w:p w14:paraId="24BC7CC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Conducting research to discover information about lifestyles that affect health.</w:t>
      </w:r>
    </w:p>
    <w:p w14:paraId="6E0C113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Providing therapy to a patient to assist in adjustment to a chronic illness.</w:t>
      </w:r>
    </w:p>
    <w:p w14:paraId="5FFD884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Holding a training workshop for medical professionals regarding psychosocial characteristics of patients.</w:t>
      </w:r>
    </w:p>
    <w:p w14:paraId="1C6109A5" w14:textId="552EC86F" w:rsid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Designing new behavior change programs that will affect people’s health.</w:t>
      </w:r>
    </w:p>
    <w:p w14:paraId="7ECC1C11" w14:textId="77777777" w:rsidR="00E268ED" w:rsidRPr="002D5975" w:rsidRDefault="00E268ED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1BBC539" w14:textId="0C348068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32.  Mei-Lin has lost the use of her legs after being in a biking accident. Her </w:t>
      </w:r>
    </w:p>
    <w:p w14:paraId="2B8A0415" w14:textId="2FFCB1B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health psychologist is working with her to cognitively redefine the experience as</w:t>
      </w:r>
    </w:p>
    <w:p w14:paraId="68CB7471" w14:textId="0C3AF9D3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 challenge rather than a disaster.  This technique is classified as a _____ method.</w:t>
      </w:r>
    </w:p>
    <w:p w14:paraId="603EF29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ineffective</w:t>
      </w:r>
    </w:p>
    <w:p w14:paraId="69ED2EA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cognitive</w:t>
      </w:r>
    </w:p>
    <w:p w14:paraId="4B244F94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behavioral</w:t>
      </w:r>
    </w:p>
    <w:p w14:paraId="4B0DCB7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psychoanalytic</w:t>
      </w:r>
    </w:p>
    <w:p w14:paraId="6B4360E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E890F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33.  A biopsychosocial approach to dealing with an adolescent girl's weight </w:t>
      </w:r>
    </w:p>
    <w:p w14:paraId="7F0E7665" w14:textId="4D8ED18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problem would be likely to consider</w:t>
      </w:r>
    </w:p>
    <w:p w14:paraId="68E10E0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her family history.</w:t>
      </w:r>
    </w:p>
    <w:p w14:paraId="1CE32C6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how her weight problem affects her friendships.</w:t>
      </w:r>
    </w:p>
    <w:p w14:paraId="522A744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how she feels emotionally about her weight problem.</w:t>
      </w:r>
    </w:p>
    <w:p w14:paraId="41BBCF5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all of these</w:t>
      </w:r>
    </w:p>
    <w:p w14:paraId="5D0E06A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21605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34.  Which of the following is true regarding the role of emotions in health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and</w:t>
      </w:r>
      <w:proofErr w:type="gramEnd"/>
    </w:p>
    <w:p w14:paraId="617B0F73" w14:textId="7B099CA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illness?</w:t>
      </w:r>
    </w:p>
    <w:p w14:paraId="490CA13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People with positive emotions take better care of their health.</w:t>
      </w:r>
    </w:p>
    <w:p w14:paraId="0490BCA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Fear prevents some people from obtaining medical care.</w:t>
      </w:r>
    </w:p>
    <w:p w14:paraId="3FA2231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Recovery from illness can be affected by emotions.</w:t>
      </w:r>
    </w:p>
    <w:p w14:paraId="4A28193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</w:t>
      </w:r>
    </w:p>
    <w:p w14:paraId="7F5B5AB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B4309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35.  Which of the following is NOT true of the systems concept in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health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B8F27D" w14:textId="3ACCC196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psychology?</w:t>
      </w:r>
    </w:p>
    <w:p w14:paraId="7F3B72F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a.  It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takes into account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an unchanging, interrelated group of parts.</w:t>
      </w:r>
    </w:p>
    <w:p w14:paraId="26B6212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By definition, a person qualifies as a system.</w:t>
      </w:r>
    </w:p>
    <w:p w14:paraId="3421E03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It is consistent with the biopsychosocial model.</w:t>
      </w:r>
    </w:p>
    <w:p w14:paraId="12A3165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Events in one system affect events in other systems.</w:t>
      </w:r>
    </w:p>
    <w:p w14:paraId="159CCD3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4A0D0A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39F2C4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D070FF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F0DF2A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798701" w14:textId="6B8BBD7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36.  Compared with older individuals, children</w:t>
      </w:r>
    </w:p>
    <w:p w14:paraId="403D0AE7" w14:textId="5C2B736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experience the same number of chronic diseases as adults.</w:t>
      </w:r>
    </w:p>
    <w:p w14:paraId="00D81C1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suffer from relatively few chronic diseases.</w:t>
      </w:r>
    </w:p>
    <w:p w14:paraId="7DBA152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are more responsible for their own health.</w:t>
      </w:r>
    </w:p>
    <w:p w14:paraId="66C9D2C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have cognitive skills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similar to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those of adolescents and adults.</w:t>
      </w:r>
    </w:p>
    <w:p w14:paraId="67A90E3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93249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37.  The life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span perspective in health psychology reveals that adolescents</w:t>
      </w:r>
    </w:p>
    <w:p w14:paraId="36F012DE" w14:textId="09F817EF" w:rsidR="002D5975" w:rsidRPr="002D5975" w:rsidRDefault="002D5975" w:rsidP="002D5975">
      <w:pPr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a.  will be healthier than children because they are exposed to fewer</w:t>
      </w:r>
    </w:p>
    <w:p w14:paraId="3310B03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infectious diseases.</w:t>
      </w:r>
    </w:p>
    <w:p w14:paraId="2244A7C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typically follow the example of their parents more than their friends.</w:t>
      </w:r>
    </w:p>
    <w:p w14:paraId="3EE4BAC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are powerfully influenced by peer pressure, often leading to poorer health practices.</w:t>
      </w:r>
    </w:p>
    <w:p w14:paraId="67DD72E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respond to illnesses much like the elderly do.</w:t>
      </w:r>
    </w:p>
    <w:p w14:paraId="358ECEC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9EA817" w14:textId="35AE333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38.  Greg is a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15 year old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who was diagnosed as a diabetic at age 4. For the </w:t>
      </w:r>
    </w:p>
    <w:p w14:paraId="5BA35C5C" w14:textId="0DBADE8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 xml:space="preserve">first time, he now is not following his health regimen.  The most probable </w:t>
      </w:r>
    </w:p>
    <w:p w14:paraId="251B25BE" w14:textId="77777777" w:rsidR="002D5975" w:rsidRPr="002D5975" w:rsidRDefault="002D5975" w:rsidP="002D597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explanation is</w:t>
      </w:r>
    </w:p>
    <w:p w14:paraId="1D83A83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he doesn't understand what he should do.</w:t>
      </w:r>
    </w:p>
    <w:p w14:paraId="5ED916A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he secretly doesn't want to be healthy.</w:t>
      </w:r>
    </w:p>
    <w:p w14:paraId="4947DCB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social pressures to avoid being "different" prevent him from taking proper care of himself.</w:t>
      </w:r>
    </w:p>
    <w:p w14:paraId="64EC1C1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he may be forgetting what to do and should have a neuropsychological examination.</w:t>
      </w:r>
    </w:p>
    <w:p w14:paraId="50FEB1F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FE242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39.  When reporting the decrease in deaths from AIDS, an epidemiologist is </w:t>
      </w:r>
    </w:p>
    <w:p w14:paraId="11BCBFD6" w14:textId="54F89FF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discussing AIDS’</w:t>
      </w:r>
    </w:p>
    <w:p w14:paraId="111830E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morbidity.</w:t>
      </w:r>
    </w:p>
    <w:p w14:paraId="68192F0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mortality.</w:t>
      </w:r>
    </w:p>
    <w:p w14:paraId="292D742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incidence.</w:t>
      </w:r>
    </w:p>
    <w:p w14:paraId="4FCE1C3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prevalence.</w:t>
      </w:r>
    </w:p>
    <w:p w14:paraId="311D433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A8A1F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40.  An epidemiologist writes a report discussing the total number of previously</w:t>
      </w:r>
    </w:p>
    <w:p w14:paraId="425B87A2" w14:textId="611C966C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reported and new cases of AIDS for the past 5 years.  He is reporting on the</w:t>
      </w:r>
    </w:p>
    <w:p w14:paraId="4C6F1D14" w14:textId="77777777" w:rsidR="002D5975" w:rsidRPr="002D5975" w:rsidRDefault="002D5975" w:rsidP="002D597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disease's</w:t>
      </w:r>
    </w:p>
    <w:p w14:paraId="5DBB703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prevalence.</w:t>
      </w:r>
    </w:p>
    <w:p w14:paraId="7ACBDF2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morbidity.</w:t>
      </w:r>
    </w:p>
    <w:p w14:paraId="7A3D4684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incidence.</w:t>
      </w:r>
    </w:p>
    <w:p w14:paraId="1BC7245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mortality.</w:t>
      </w:r>
    </w:p>
    <w:p w14:paraId="41C94D0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9E082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41.  Dr. Yi is collecting data on the number of new cases of cholera in Beijing</w:t>
      </w:r>
    </w:p>
    <w:p w14:paraId="63AC6403" w14:textId="20C39E14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during the summer of 1997.  Dr. Yi is studying the __________ of cholera.</w:t>
      </w:r>
    </w:p>
    <w:p w14:paraId="6785B3B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prevalence.</w:t>
      </w:r>
    </w:p>
    <w:p w14:paraId="0F4D1BA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morbidity.</w:t>
      </w:r>
    </w:p>
    <w:p w14:paraId="1C2B704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incidence.</w:t>
      </w:r>
    </w:p>
    <w:p w14:paraId="497FF32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epidemic.</w:t>
      </w:r>
    </w:p>
    <w:p w14:paraId="224852D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42.  An epidemic usually refers to a situation in which</w:t>
      </w:r>
    </w:p>
    <w:p w14:paraId="4B9F8642" w14:textId="0B942DE0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many people die from a disease.</w:t>
      </w:r>
    </w:p>
    <w:p w14:paraId="41EE5EA1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 disease receives greater publicity.</w:t>
      </w:r>
    </w:p>
    <w:p w14:paraId="70B1195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mortality rate of a disease increases.</w:t>
      </w:r>
    </w:p>
    <w:p w14:paraId="5526B43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the incidence rate of a disease has increased rapidly.</w:t>
      </w:r>
    </w:p>
    <w:p w14:paraId="48DC7B1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6A3A41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43.  Wilbur has had a stroke and is now undergoing treatment by exercising and</w:t>
      </w:r>
    </w:p>
    <w:p w14:paraId="7F49ABD9" w14:textId="4EB09E3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 xml:space="preserve">receiving electrical stimulation to his severely weakened muscles.  The </w:t>
      </w:r>
    </w:p>
    <w:p w14:paraId="485294AD" w14:textId="77777777" w:rsidR="002D5975" w:rsidRPr="002D5975" w:rsidRDefault="002D5975" w:rsidP="002D597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professional performing this treatment is most likely a</w:t>
      </w:r>
    </w:p>
    <w:p w14:paraId="231E799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physical therapist.</w:t>
      </w:r>
    </w:p>
    <w:p w14:paraId="632BF11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licensed practical nurse.</w:t>
      </w:r>
    </w:p>
    <w:p w14:paraId="27CD11F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doctor.</w:t>
      </w:r>
    </w:p>
    <w:p w14:paraId="013802D0" w14:textId="378B9531" w:rsid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medical anthropologist.</w:t>
      </w:r>
    </w:p>
    <w:p w14:paraId="00E75424" w14:textId="77777777" w:rsidR="00E268ED" w:rsidRPr="002D5975" w:rsidRDefault="00E268ED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CD08841" w14:textId="76EE85AF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44.  Cultural differences in illness patterns have been reflected by</w:t>
      </w:r>
    </w:p>
    <w:p w14:paraId="47080346" w14:textId="68B2E538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higher prevalence of stomach cancer in Japan than in the USA.</w:t>
      </w:r>
    </w:p>
    <w:p w14:paraId="19727BA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uniform cancer rates across the USA.</w:t>
      </w:r>
    </w:p>
    <w:p w14:paraId="57FFA79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 devaluation of the importance of good health in the USA.</w:t>
      </w:r>
    </w:p>
    <w:p w14:paraId="05CD1C7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the universality of illnesses.</w:t>
      </w:r>
    </w:p>
    <w:p w14:paraId="28CA5F3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B4AF1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45.  According to the textbook author, culture influences </w:t>
      </w:r>
    </w:p>
    <w:p w14:paraId="0CAD7F24" w14:textId="3210807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0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beliefs regarding the causes of health and illness.</w:t>
      </w:r>
    </w:p>
    <w:p w14:paraId="76F338B4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accepted practices for curing illness.</w:t>
      </w:r>
    </w:p>
    <w:p w14:paraId="6BD34D2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norms or expectations on what to do when one is ill.</w:t>
      </w:r>
    </w:p>
    <w:p w14:paraId="24446D8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d. 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all of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the above.</w:t>
      </w:r>
    </w:p>
    <w:p w14:paraId="702A6DB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C0F77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46.  Religious beliefs and practices in the USA</w:t>
      </w:r>
    </w:p>
    <w:p w14:paraId="53E2DB0F" w14:textId="3E1E31DF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invariably lead to poorer health.</w:t>
      </w:r>
    </w:p>
    <w:p w14:paraId="40FAC330" w14:textId="77777777" w:rsidR="002D5975" w:rsidRPr="002D5975" w:rsidRDefault="002D5975" w:rsidP="002D5975">
      <w:pPr>
        <w:spacing w:after="0" w:line="240" w:lineRule="auto"/>
        <w:ind w:left="1440" w:right="-36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may either promote healthful living, or deter it, depending on the religion.</w:t>
      </w:r>
    </w:p>
    <w:p w14:paraId="6F1EE220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invariably promote good health.</w:t>
      </w:r>
    </w:p>
    <w:p w14:paraId="0ED5CFB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have declined with the rise of health psychology.</w:t>
      </w:r>
    </w:p>
    <w:p w14:paraId="3B8ECDD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7B7E9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47.  Which of the following is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not</w:t>
      </w:r>
      <w:r w:rsidRPr="002D5975">
        <w:rPr>
          <w:rFonts w:ascii="Arial" w:eastAsia="Times New Roman" w:hAnsi="Arial" w:cs="Arial"/>
          <w:sz w:val="24"/>
          <w:szCs w:val="24"/>
        </w:rPr>
        <w:t xml:space="preserve"> necessarily a component of a useful theory?</w:t>
      </w:r>
    </w:p>
    <w:p w14:paraId="4CB3ECED" w14:textId="276C188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It relates previously seemingly unrelated information.</w:t>
      </w:r>
    </w:p>
    <w:p w14:paraId="2D950F00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It enables us to make predictions.</w:t>
      </w:r>
    </w:p>
    <w:p w14:paraId="4A6D30B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It has been proven to be correct.</w:t>
      </w:r>
    </w:p>
    <w:p w14:paraId="59F3B64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It organizes known facts.</w:t>
      </w:r>
    </w:p>
    <w:p w14:paraId="75A47FA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C337C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48.  In a study of the effects of an anti-inflammatory drug on chronic jaw pain, </w:t>
      </w:r>
    </w:p>
    <w:p w14:paraId="563F0FED" w14:textId="78F57E5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 xml:space="preserve">one group receives an inactive substance in the form of a pill.  This group </w:t>
      </w:r>
    </w:p>
    <w:p w14:paraId="4C52DA01" w14:textId="77777777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receives</w:t>
      </w:r>
    </w:p>
    <w:p w14:paraId="2182293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the independent variable.</w:t>
      </w:r>
    </w:p>
    <w:p w14:paraId="1973D61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the dependent variable.</w:t>
      </w:r>
    </w:p>
    <w:p w14:paraId="0BE8B8D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 control.</w:t>
      </w:r>
    </w:p>
    <w:p w14:paraId="7A073E4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a placebo.</w:t>
      </w:r>
    </w:p>
    <w:p w14:paraId="632B427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49.  The method of experimental design in which the subject and the </w:t>
      </w:r>
    </w:p>
    <w:p w14:paraId="0DA0FCAA" w14:textId="7CFD534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experimenter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are unaware of which group they are assigned is called the</w:t>
      </w:r>
    </w:p>
    <w:p w14:paraId="7409C9C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experimental control.</w:t>
      </w:r>
    </w:p>
    <w:p w14:paraId="368F47E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double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blind procedure.</w:t>
      </w:r>
    </w:p>
    <w:p w14:paraId="31C5B2E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nonexperimental method.</w:t>
      </w:r>
    </w:p>
    <w:p w14:paraId="086CD67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quasi-experimental approach.</w:t>
      </w:r>
    </w:p>
    <w:p w14:paraId="526C031F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C0941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50.  Which of the following illustrates a difference between experimental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and</w:t>
      </w:r>
      <w:proofErr w:type="gramEnd"/>
    </w:p>
    <w:p w14:paraId="3AFD989C" w14:textId="1D71C70E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non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experimental approaches to research?</w:t>
      </w:r>
    </w:p>
    <w:p w14:paraId="2DD46E3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Only experimental methods can imply causation.</w:t>
      </w:r>
    </w:p>
    <w:p w14:paraId="499604A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In nonexperimental methods, the researcher manipulates an independent variable.</w:t>
      </w:r>
    </w:p>
    <w:p w14:paraId="1B3C98F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Only experimental methods measure dependent variables</w:t>
      </w:r>
    </w:p>
    <w:p w14:paraId="7EC4F49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Nonexperimental methods test cause and effect relationships.</w:t>
      </w:r>
    </w:p>
    <w:p w14:paraId="64E88C9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129DF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>51.  Nonexperimental or correlational studies</w:t>
      </w:r>
    </w:p>
    <w:p w14:paraId="0E435252" w14:textId="30EE3755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can generate predictive information.</w:t>
      </w:r>
    </w:p>
    <w:p w14:paraId="47B9C6B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are not usually useful because they can't lead to causal inferences.</w:t>
      </w:r>
    </w:p>
    <w:p w14:paraId="3D0A2E4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are not usually done anymore.</w:t>
      </w:r>
    </w:p>
    <w:p w14:paraId="4A9E5008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involve the manipulation of independent variables.</w:t>
      </w:r>
    </w:p>
    <w:p w14:paraId="36710E8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4675A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52.  Researchers reported that there is a strong relationship between height </w:t>
      </w:r>
    </w:p>
    <w:p w14:paraId="6C1B8A9C" w14:textId="3DCD8A2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and IQ: as height goes up, IQ goes up.  They are reporting</w:t>
      </w:r>
    </w:p>
    <w:p w14:paraId="77A17CC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a negative correlation.</w:t>
      </w:r>
    </w:p>
    <w:p w14:paraId="093DC7A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 positive correlation</w:t>
      </w:r>
    </w:p>
    <w:p w14:paraId="2221ED6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 non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linear relationship.</w:t>
      </w:r>
    </w:p>
    <w:p w14:paraId="0A9E1D3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no correlation.</w:t>
      </w:r>
    </w:p>
    <w:p w14:paraId="6ED32CF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7171E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53.  A student researcher writes in his report that his statistical analysis </w:t>
      </w:r>
    </w:p>
    <w:p w14:paraId="392B60CB" w14:textId="1139BE95" w:rsidR="002D5975" w:rsidRPr="002D5975" w:rsidRDefault="002D5975" w:rsidP="002D5975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 xml:space="preserve">revealed a correlation coefficient of +2.13 between the two variables in his study.  His reported correlation coefficient </w:t>
      </w:r>
    </w:p>
    <w:p w14:paraId="502D163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indicates a negative correlation.</w:t>
      </w:r>
    </w:p>
    <w:p w14:paraId="6CBA77A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indicates a positive correlation.</w:t>
      </w:r>
    </w:p>
    <w:p w14:paraId="488E0210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is a significant result.</w:t>
      </w:r>
    </w:p>
    <w:p w14:paraId="0AF1EDF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is an error.</w:t>
      </w:r>
    </w:p>
    <w:p w14:paraId="7E42E183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D2550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54.  A _____ study would NOT be an example of a quasi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experimental study.</w:t>
      </w:r>
    </w:p>
    <w:p w14:paraId="2E15B44F" w14:textId="6F510762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a.  retrospective</w:t>
      </w:r>
    </w:p>
    <w:p w14:paraId="11B2F35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prospective</w:t>
      </w:r>
    </w:p>
    <w:p w14:paraId="192E5D1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longitudinal</w:t>
      </w:r>
    </w:p>
    <w:p w14:paraId="22B651A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correlational</w:t>
      </w:r>
    </w:p>
    <w:p w14:paraId="4767A878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53C974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37622E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FE4C72" w14:textId="77777777" w:rsidR="00E268ED" w:rsidRDefault="00E268ED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B6E8E5" w14:textId="73BE6A3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</w:t>
      </w:r>
      <w:r w:rsidRPr="002D5975">
        <w:rPr>
          <w:rFonts w:ascii="Arial" w:eastAsia="Times New Roman" w:hAnsi="Arial" w:cs="Arial"/>
          <w:sz w:val="24"/>
          <w:szCs w:val="24"/>
        </w:rPr>
        <w:tab/>
        <w:t xml:space="preserve">55.  To study the effects of cigarette smoking on breast cancer, 500 healthy </w:t>
      </w:r>
    </w:p>
    <w:p w14:paraId="7A118935" w14:textId="12952FB8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teenaged girls were recruited to participate in a study that tracked their smoking</w:t>
      </w:r>
    </w:p>
    <w:p w14:paraId="0DC9A560" w14:textId="005455BA" w:rsidR="002D5975" w:rsidRPr="002D5975" w:rsidRDefault="002D5975" w:rsidP="002D597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 behavior and cancer incidence for five decades. This is an example of </w:t>
      </w:r>
    </w:p>
    <w:p w14:paraId="0BDA15BE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a prospective study.</w:t>
      </w:r>
    </w:p>
    <w:p w14:paraId="4880C08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an experiment.</w:t>
      </w:r>
    </w:p>
    <w:p w14:paraId="0E672F8C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 retrospective study.</w:t>
      </w:r>
    </w:p>
    <w:p w14:paraId="2797D74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a single-subject approach.</w:t>
      </w:r>
    </w:p>
    <w:p w14:paraId="072B0C0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79095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56.  Suppose that a recent study found an increase in heart and lung disease</w:t>
      </w:r>
    </w:p>
    <w:p w14:paraId="5368FDB1" w14:textId="3E6976AB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among people aged 50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60.  Further study revealed that, compared to people 20</w:t>
      </w:r>
    </w:p>
    <w:p w14:paraId="7DD93F05" w14:textId="77777777" w:rsidR="002D5975" w:rsidRPr="002D5975" w:rsidRDefault="002D5975" w:rsidP="002D597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years younger, these individuals tended to smoke more during their young</w:t>
      </w:r>
    </w:p>
    <w:p w14:paraId="1253AD36" w14:textId="77777777" w:rsidR="002D5975" w:rsidRPr="002D5975" w:rsidRDefault="002D5975" w:rsidP="002D597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adulthood, because they were not aware of the health effects of smoking at that</w:t>
      </w:r>
    </w:p>
    <w:p w14:paraId="2F28B6FA" w14:textId="77777777" w:rsidR="002D5975" w:rsidRPr="002D5975" w:rsidRDefault="002D5975" w:rsidP="002D5975">
      <w:pPr>
        <w:spacing w:after="0" w:line="240" w:lineRule="auto"/>
        <w:ind w:left="720" w:right="-18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time.  This difference between individuals raised at different times is an example of</w:t>
      </w:r>
    </w:p>
    <w:p w14:paraId="48005DCD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the placebo effect</w:t>
      </w:r>
    </w:p>
    <w:p w14:paraId="511B582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a cross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sectional approach</w:t>
      </w:r>
    </w:p>
    <w:p w14:paraId="2112232B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a cohort effect</w:t>
      </w:r>
    </w:p>
    <w:p w14:paraId="4FDBEF4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a prospective study</w:t>
      </w:r>
    </w:p>
    <w:p w14:paraId="0A57440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D86C9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</w:t>
      </w:r>
      <w:r w:rsidRPr="002D5975">
        <w:rPr>
          <w:rFonts w:ascii="Arial" w:eastAsia="Times New Roman" w:hAnsi="Arial" w:cs="Arial"/>
          <w:sz w:val="24"/>
          <w:szCs w:val="24"/>
        </w:rPr>
        <w:tab/>
        <w:t>57.  Dr. Martinez is conducting an in-depth study of a patient exposed to farm</w:t>
      </w:r>
    </w:p>
    <w:p w14:paraId="19C9FC33" w14:textId="6EFA5D81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pesticides. Dr. Martinez is probably using a</w:t>
      </w:r>
    </w:p>
    <w:p w14:paraId="74DCFE3A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a.  cross</w:t>
      </w:r>
      <w:r w:rsidRPr="002D5975">
        <w:rPr>
          <w:rFonts w:ascii="Arial" w:eastAsia="Times New Roman" w:hAnsi="Arial" w:cs="Arial"/>
          <w:sz w:val="24"/>
          <w:szCs w:val="24"/>
        </w:rPr>
        <w:noBreakHyphen/>
        <w:t>sectional design.</w:t>
      </w:r>
    </w:p>
    <w:p w14:paraId="5D11DEC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experimental design.</w:t>
      </w:r>
    </w:p>
    <w:p w14:paraId="119C1465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single-subject design.</w:t>
      </w:r>
    </w:p>
    <w:p w14:paraId="2BC71E97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twin study.</w:t>
      </w:r>
    </w:p>
    <w:p w14:paraId="10ED4DA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C93F2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</w:t>
      </w:r>
      <w:r w:rsidRPr="002D5975">
        <w:rPr>
          <w:rFonts w:ascii="Arial" w:eastAsia="Times New Roman" w:hAnsi="Arial" w:cs="Arial"/>
          <w:sz w:val="24"/>
          <w:szCs w:val="24"/>
        </w:rPr>
        <w:tab/>
        <w:t>58.  A reasonable assumption that can be made about monozygotic twins is</w:t>
      </w:r>
    </w:p>
    <w:p w14:paraId="1589D268" w14:textId="15E20EDC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</w:r>
      <w:r w:rsidRPr="002D5975">
        <w:rPr>
          <w:rFonts w:ascii="Arial" w:eastAsia="Times New Roman" w:hAnsi="Arial" w:cs="Arial"/>
          <w:sz w:val="24"/>
          <w:szCs w:val="24"/>
        </w:rPr>
        <w:tab/>
        <w:t>a.  they are likely to have many genetic differences.</w:t>
      </w:r>
    </w:p>
    <w:p w14:paraId="63599BA6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b.  differences between them are environmentally determined.</w:t>
      </w:r>
    </w:p>
    <w:p w14:paraId="7FB50E29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they will be reared in identical environments.</w:t>
      </w:r>
    </w:p>
    <w:p w14:paraId="5FED397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they are always same sexed.</w:t>
      </w:r>
    </w:p>
    <w:p w14:paraId="2AC1C2A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562EC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</w:t>
      </w:r>
      <w:r w:rsidRPr="002D5975">
        <w:rPr>
          <w:rFonts w:ascii="Arial" w:eastAsia="Times New Roman" w:hAnsi="Arial" w:cs="Arial"/>
          <w:sz w:val="24"/>
          <w:szCs w:val="24"/>
        </w:rPr>
        <w:tab/>
        <w:t>59.  In deciding which research methods to use, a researcher might keep in</w:t>
      </w:r>
    </w:p>
    <w:p w14:paraId="134D7085" w14:textId="1C60BE1A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ab/>
        <w:t>mind that</w:t>
      </w:r>
    </w:p>
    <w:p w14:paraId="1CE26B32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a. it is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never</w:t>
      </w:r>
      <w:r w:rsidRPr="002D5975">
        <w:rPr>
          <w:rFonts w:ascii="Arial" w:eastAsia="Times New Roman" w:hAnsi="Arial" w:cs="Arial"/>
          <w:sz w:val="24"/>
          <w:szCs w:val="24"/>
        </w:rPr>
        <w:t xml:space="preserve"> appropriate to use experimental and nonexperimental methods in the same study.</w:t>
      </w:r>
    </w:p>
    <w:p w14:paraId="35371E94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b. nonexperimental methods can </w:t>
      </w:r>
      <w:r w:rsidRPr="002D5975">
        <w:rPr>
          <w:rFonts w:ascii="Arial" w:eastAsia="Times New Roman" w:hAnsi="Arial" w:cs="Arial"/>
          <w:sz w:val="24"/>
          <w:szCs w:val="24"/>
          <w:u w:val="single"/>
        </w:rPr>
        <w:t>still</w:t>
      </w:r>
      <w:r w:rsidRPr="002D5975">
        <w:rPr>
          <w:rFonts w:ascii="Arial" w:eastAsia="Times New Roman" w:hAnsi="Arial" w:cs="Arial"/>
          <w:sz w:val="24"/>
          <w:szCs w:val="24"/>
        </w:rPr>
        <w:t xml:space="preserve"> support causal explanations.</w:t>
      </w:r>
    </w:p>
    <w:p w14:paraId="1E9CDD33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c.  nonexperimental methods are rarely helpful in science.</w:t>
      </w:r>
    </w:p>
    <w:p w14:paraId="02DEA14F" w14:textId="77777777" w:rsidR="002D5975" w:rsidRPr="002D5975" w:rsidRDefault="002D5975" w:rsidP="002D5975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d.  experimental and nonexperimental methods can be effectively combined in the same study.</w:t>
      </w:r>
    </w:p>
    <w:p w14:paraId="31DEF48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575B3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53807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5975">
        <w:rPr>
          <w:rFonts w:ascii="Arial" w:eastAsia="Times New Roman" w:hAnsi="Arial" w:cs="Arial"/>
          <w:b/>
          <w:bCs/>
          <w:sz w:val="24"/>
          <w:szCs w:val="24"/>
          <w:u w:val="single"/>
        </w:rPr>
        <w:br w:type="page"/>
        <w:t>Short Answer Questions</w:t>
      </w:r>
    </w:p>
    <w:p w14:paraId="6172FD4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6BC6F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 xml:space="preserve">1.  Provide </w:t>
      </w:r>
      <w:proofErr w:type="gramStart"/>
      <w:r w:rsidRPr="002D5975">
        <w:rPr>
          <w:rFonts w:ascii="Arial" w:eastAsia="Times New Roman" w:hAnsi="Arial" w:cs="Arial"/>
          <w:sz w:val="24"/>
          <w:szCs w:val="24"/>
        </w:rPr>
        <w:t>a brief summary</w:t>
      </w:r>
      <w:proofErr w:type="gramEnd"/>
      <w:r w:rsidRPr="002D5975">
        <w:rPr>
          <w:rFonts w:ascii="Arial" w:eastAsia="Times New Roman" w:hAnsi="Arial" w:cs="Arial"/>
          <w:sz w:val="24"/>
          <w:szCs w:val="24"/>
        </w:rPr>
        <w:t xml:space="preserve"> of </w:t>
      </w:r>
      <w:proofErr w:type="spellStart"/>
      <w:r w:rsidRPr="002D5975">
        <w:rPr>
          <w:rFonts w:ascii="Arial" w:eastAsia="Times New Roman" w:hAnsi="Arial" w:cs="Arial"/>
          <w:sz w:val="24"/>
          <w:szCs w:val="24"/>
        </w:rPr>
        <w:t>Antonovsky's</w:t>
      </w:r>
      <w:proofErr w:type="spellEnd"/>
      <w:r w:rsidRPr="002D5975">
        <w:rPr>
          <w:rFonts w:ascii="Arial" w:eastAsia="Times New Roman" w:hAnsi="Arial" w:cs="Arial"/>
          <w:sz w:val="24"/>
          <w:szCs w:val="24"/>
        </w:rPr>
        <w:t xml:space="preserve"> illness-wellness continuum.  How does it differ from traditional definitions of health?</w:t>
      </w:r>
    </w:p>
    <w:p w14:paraId="28BDC036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83AB77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2.  Review the two primary perspectives of the mind-body problem.  How is the debate relevant to a discussion of health and illness?</w:t>
      </w:r>
    </w:p>
    <w:p w14:paraId="6055B18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882B7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3.  Your job is to work with pediatric cancer patients.  What developmental factors must you keep in mind as you proceed with your work?</w:t>
      </w:r>
    </w:p>
    <w:p w14:paraId="4CF90AAA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1AF4B4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2A41CE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D5975">
        <w:rPr>
          <w:rFonts w:ascii="Arial" w:eastAsia="Times New Roman" w:hAnsi="Arial" w:cs="Arial"/>
          <w:b/>
          <w:bCs/>
          <w:sz w:val="24"/>
          <w:szCs w:val="24"/>
          <w:u w:val="single"/>
        </w:rPr>
        <w:t>Essay Questions</w:t>
      </w:r>
    </w:p>
    <w:p w14:paraId="722B6050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1ACD29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1.  Ten-year-old Juan has been diagnosed with diabetes.  Describe his likely experience living with the disease from a biopsychosocial perspective.</w:t>
      </w:r>
    </w:p>
    <w:p w14:paraId="703D472D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E08CC5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2.  Compare and contrast the disciplines of psychosomatic medicine, behavioral medicine, and health psychology.</w:t>
      </w:r>
    </w:p>
    <w:p w14:paraId="3685527C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BA2EB2" w14:textId="77777777" w:rsidR="002D5975" w:rsidRPr="002D5975" w:rsidRDefault="002D5975" w:rsidP="002D59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5975">
        <w:rPr>
          <w:rFonts w:ascii="Arial" w:eastAsia="Times New Roman" w:hAnsi="Arial" w:cs="Arial"/>
          <w:sz w:val="24"/>
          <w:szCs w:val="24"/>
        </w:rPr>
        <w:t>3.  You are interested in testing the effectiveness of a newly developed treatment for back pain.  Outline your approach to your research project.</w:t>
      </w:r>
    </w:p>
    <w:p w14:paraId="089E3FBB" w14:textId="77777777" w:rsidR="00A07415" w:rsidRDefault="00A07415"/>
    <w:sectPr w:rsidR="00A07415" w:rsidSect="002D5975">
      <w:footerReference w:type="default" r:id="rId6"/>
      <w:pgSz w:w="12240" w:h="15840"/>
      <w:pgMar w:top="1440" w:right="1440" w:bottom="864" w:left="1440" w:header="1440" w:footer="864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8D5A" w14:textId="77777777" w:rsidR="00942BE0" w:rsidRDefault="00942BE0">
      <w:pPr>
        <w:spacing w:after="0" w:line="240" w:lineRule="auto"/>
      </w:pPr>
      <w:r>
        <w:separator/>
      </w:r>
    </w:p>
  </w:endnote>
  <w:endnote w:type="continuationSeparator" w:id="0">
    <w:p w14:paraId="5FAD4CA5" w14:textId="77777777" w:rsidR="00942BE0" w:rsidRDefault="0094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FFB" w14:textId="77777777" w:rsidR="00EA11EA" w:rsidRDefault="00662027">
    <w:pPr>
      <w:spacing w:line="240" w:lineRule="exact"/>
    </w:pPr>
  </w:p>
  <w:p w14:paraId="4076EBE7" w14:textId="77777777" w:rsidR="00EA11EA" w:rsidRDefault="002D5975">
    <w:pPr>
      <w:framePr w:wrap="auto" w:vAnchor="text" w:hAnchor="margin" w:xAlign="center" w:y="1"/>
      <w:jc w:val="center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10</w:t>
    </w:r>
    <w:r>
      <w:fldChar w:fldCharType="end"/>
    </w:r>
  </w:p>
  <w:p w14:paraId="2D44CDD8" w14:textId="77777777" w:rsidR="00EA11EA" w:rsidRDefault="00662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5FB3" w14:textId="77777777" w:rsidR="00942BE0" w:rsidRDefault="00942BE0">
      <w:pPr>
        <w:spacing w:after="0" w:line="240" w:lineRule="auto"/>
      </w:pPr>
      <w:r>
        <w:separator/>
      </w:r>
    </w:p>
  </w:footnote>
  <w:footnote w:type="continuationSeparator" w:id="0">
    <w:p w14:paraId="7139F376" w14:textId="77777777" w:rsidR="00942BE0" w:rsidRDefault="00942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75"/>
    <w:rsid w:val="00116DEF"/>
    <w:rsid w:val="00165369"/>
    <w:rsid w:val="002D5975"/>
    <w:rsid w:val="00662027"/>
    <w:rsid w:val="00942BE0"/>
    <w:rsid w:val="00A07415"/>
    <w:rsid w:val="00E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943F"/>
  <w15:docId w15:val="{02F55299-1B45-40B8-BD28-A255C739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Garvin, Megan - Hoboken</dc:creator>
  <cp:lastModifiedBy>Howarth, Judy</cp:lastModifiedBy>
  <cp:revision>4</cp:revision>
  <dcterms:created xsi:type="dcterms:W3CDTF">2021-09-21T18:31:00Z</dcterms:created>
  <dcterms:modified xsi:type="dcterms:W3CDTF">2021-10-06T17:19:00Z</dcterms:modified>
</cp:coreProperties>
</file>