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B7A0E" w14:textId="77777777" w:rsidR="00FC4512" w:rsidRPr="002B3F8C" w:rsidRDefault="00FC4512" w:rsidP="00FC4512">
      <w:pPr>
        <w:jc w:val="both"/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en-CA"/>
        </w:rPr>
      </w:pPr>
    </w:p>
    <w:p w14:paraId="01A0963A" w14:textId="27F1B0FB" w:rsidR="00FC4512" w:rsidRPr="00FC4512" w:rsidRDefault="0007333C" w:rsidP="00FC4512">
      <w:pPr>
        <w:jc w:val="center"/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en-CA"/>
        </w:rPr>
      </w:pPr>
      <w:r w:rsidRPr="00FC451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n-CA"/>
        </w:rPr>
        <w:t>A</w:t>
      </w:r>
      <w:r w:rsidRPr="00FC4512">
        <w:rPr>
          <w:rFonts w:ascii="Times New Roman" w:eastAsia="Times New Roman" w:hAnsi="Times New Roman" w:cs="Times New Roman"/>
          <w:b/>
          <w:bCs/>
          <w:sz w:val="24"/>
          <w:szCs w:val="24"/>
          <w:lang w:val="en-CA"/>
        </w:rPr>
        <w:t>PPENDIX</w:t>
      </w:r>
      <w:r w:rsidRPr="00FC4512"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  <w:lang w:val="en-CA"/>
        </w:rPr>
        <w:t xml:space="preserve"> </w:t>
      </w:r>
      <w:r w:rsidRPr="00FC4512">
        <w:rPr>
          <w:rFonts w:ascii="Times New Roman" w:eastAsia="Times New Roman" w:hAnsi="Times New Roman" w:cs="Times New Roman"/>
          <w:b/>
          <w:bCs/>
          <w:sz w:val="24"/>
          <w:szCs w:val="24"/>
          <w:lang w:val="en-CA"/>
        </w:rPr>
        <w:t>B</w:t>
      </w:r>
    </w:p>
    <w:p w14:paraId="0D5A1977" w14:textId="4F7DE98A" w:rsidR="005120C2" w:rsidRPr="00FC4512" w:rsidRDefault="0007333C" w:rsidP="00FC4512">
      <w:pPr>
        <w:jc w:val="center"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00FC451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n-CA"/>
        </w:rPr>
        <w:t>G</w:t>
      </w:r>
      <w:r w:rsidRPr="00FC4512">
        <w:rPr>
          <w:rFonts w:ascii="Times New Roman" w:eastAsia="Times New Roman" w:hAnsi="Times New Roman" w:cs="Times New Roman"/>
          <w:b/>
          <w:bCs/>
          <w:sz w:val="24"/>
          <w:szCs w:val="24"/>
          <w:lang w:val="en-CA"/>
        </w:rPr>
        <w:t>RIEVANCE</w:t>
      </w:r>
      <w:r w:rsidRPr="00FC4512"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  <w:lang w:val="en-CA"/>
        </w:rPr>
        <w:t xml:space="preserve"> </w:t>
      </w:r>
      <w:r w:rsidRPr="00FC4512">
        <w:rPr>
          <w:rFonts w:ascii="Times New Roman" w:eastAsia="Times New Roman" w:hAnsi="Times New Roman" w:cs="Times New Roman"/>
          <w:b/>
          <w:bCs/>
          <w:sz w:val="24"/>
          <w:szCs w:val="24"/>
          <w:lang w:val="en-CA"/>
        </w:rPr>
        <w:t>AND</w:t>
      </w:r>
      <w:r w:rsidRPr="00FC4512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en-CA"/>
        </w:rPr>
        <w:t xml:space="preserve"> </w:t>
      </w:r>
      <w:r w:rsidRPr="00FC451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n-CA"/>
        </w:rPr>
        <w:t>A</w:t>
      </w:r>
      <w:r w:rsidRPr="00FC4512">
        <w:rPr>
          <w:rFonts w:ascii="Times New Roman" w:eastAsia="Times New Roman" w:hAnsi="Times New Roman" w:cs="Times New Roman"/>
          <w:b/>
          <w:bCs/>
          <w:sz w:val="24"/>
          <w:szCs w:val="24"/>
          <w:lang w:val="en-CA"/>
        </w:rPr>
        <w:t>RBITRATION</w:t>
      </w:r>
    </w:p>
    <w:p w14:paraId="0D5A1978" w14:textId="77777777" w:rsidR="005120C2" w:rsidRPr="00FC4512" w:rsidRDefault="005120C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D5A1979" w14:textId="77777777" w:rsidR="005120C2" w:rsidRDefault="00DF53A8" w:rsidP="00FC4512">
      <w:pPr>
        <w:pStyle w:val="BodyText"/>
        <w:ind w:left="0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Appendix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B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provides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scenario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which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employee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has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been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dismissed.</w:t>
      </w:r>
      <w:r w:rsidRPr="00FC4512">
        <w:rPr>
          <w:rFonts w:cs="Times New Roman"/>
          <w:spacing w:val="52"/>
          <w:lang w:val="en-CA"/>
        </w:rPr>
        <w:t xml:space="preserve"> </w:t>
      </w:r>
      <w:r w:rsidRPr="00FC4512">
        <w:rPr>
          <w:rFonts w:cs="Times New Roman"/>
          <w:lang w:val="en-CA"/>
        </w:rPr>
        <w:t>Students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could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be</w:t>
      </w:r>
      <w:r w:rsidRPr="00FC4512">
        <w:rPr>
          <w:rFonts w:cs="Times New Roman"/>
          <w:w w:val="99"/>
          <w:lang w:val="en-CA"/>
        </w:rPr>
        <w:t xml:space="preserve"> </w:t>
      </w:r>
      <w:r w:rsidRPr="00FC4512">
        <w:rPr>
          <w:rFonts w:cs="Times New Roman"/>
          <w:lang w:val="en-CA"/>
        </w:rPr>
        <w:t>assigned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roles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union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stewards,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employer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representatives,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and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arbitrators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instead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of answering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questions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that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are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provided.</w:t>
      </w:r>
      <w:r w:rsidRPr="00FC4512">
        <w:rPr>
          <w:rFonts w:cs="Times New Roman"/>
          <w:spacing w:val="51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role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play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could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include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grievance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meetings and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employer’s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response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after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each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meeting.</w:t>
      </w:r>
      <w:r w:rsidRPr="00FC4512">
        <w:rPr>
          <w:rFonts w:cs="Times New Roman"/>
          <w:spacing w:val="54"/>
          <w:lang w:val="en-CA"/>
        </w:rPr>
        <w:t xml:space="preserve"> </w:t>
      </w:r>
      <w:r w:rsidRPr="00FC4512">
        <w:rPr>
          <w:rFonts w:cs="Times New Roman"/>
          <w:lang w:val="en-CA"/>
        </w:rPr>
        <w:t>This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scenario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will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allow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students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work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with several</w:t>
      </w:r>
      <w:r w:rsidRPr="00FC4512">
        <w:rPr>
          <w:rFonts w:cs="Times New Roman"/>
          <w:spacing w:val="-8"/>
          <w:lang w:val="en-CA"/>
        </w:rPr>
        <w:t xml:space="preserve"> </w:t>
      </w:r>
      <w:r w:rsidRPr="00FC4512">
        <w:rPr>
          <w:rFonts w:cs="Times New Roman"/>
          <w:lang w:val="en-CA"/>
        </w:rPr>
        <w:t>concepts</w:t>
      </w:r>
      <w:r w:rsidRPr="00FC4512">
        <w:rPr>
          <w:rFonts w:cs="Times New Roman"/>
          <w:spacing w:val="-7"/>
          <w:lang w:val="en-CA"/>
        </w:rPr>
        <w:t xml:space="preserve"> </w:t>
      </w:r>
      <w:r w:rsidRPr="00FC4512">
        <w:rPr>
          <w:rFonts w:cs="Times New Roman"/>
          <w:lang w:val="en-CA"/>
        </w:rPr>
        <w:t>including</w:t>
      </w:r>
      <w:r w:rsidRPr="00FC4512">
        <w:rPr>
          <w:rFonts w:cs="Times New Roman"/>
          <w:spacing w:val="-7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8"/>
          <w:lang w:val="en-CA"/>
        </w:rPr>
        <w:t xml:space="preserve"> </w:t>
      </w:r>
      <w:r w:rsidRPr="00FC4512">
        <w:rPr>
          <w:rFonts w:cs="Times New Roman"/>
          <w:lang w:val="en-CA"/>
        </w:rPr>
        <w:t>following:</w:t>
      </w:r>
    </w:p>
    <w:p w14:paraId="586AFA04" w14:textId="77777777" w:rsidR="00FC4512" w:rsidRPr="00FC4512" w:rsidRDefault="00FC4512" w:rsidP="00FC4512">
      <w:pPr>
        <w:pStyle w:val="BodyText"/>
        <w:ind w:left="0"/>
        <w:jc w:val="both"/>
        <w:rPr>
          <w:rFonts w:cs="Times New Roman"/>
          <w:lang w:val="en-CA"/>
        </w:rPr>
      </w:pPr>
    </w:p>
    <w:p w14:paraId="0D5A197A" w14:textId="77777777" w:rsidR="005120C2" w:rsidRPr="00FC4512" w:rsidRDefault="00DF53A8" w:rsidP="00FC4512">
      <w:pPr>
        <w:pStyle w:val="BodyText"/>
        <w:numPr>
          <w:ilvl w:val="0"/>
          <w:numId w:val="2"/>
        </w:numPr>
        <w:tabs>
          <w:tab w:val="left" w:pos="388"/>
        </w:tabs>
        <w:ind w:left="289" w:hanging="289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termination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by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an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employer</w:t>
      </w:r>
    </w:p>
    <w:p w14:paraId="0D5A197B" w14:textId="77777777" w:rsidR="005120C2" w:rsidRPr="00FC4512" w:rsidRDefault="00DF53A8" w:rsidP="00FC4512">
      <w:pPr>
        <w:pStyle w:val="BodyText"/>
        <w:numPr>
          <w:ilvl w:val="0"/>
          <w:numId w:val="2"/>
        </w:numPr>
        <w:tabs>
          <w:tab w:val="left" w:pos="388"/>
        </w:tabs>
        <w:ind w:left="289" w:hanging="289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union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representation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an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employee</w:t>
      </w:r>
    </w:p>
    <w:p w14:paraId="0D5A197C" w14:textId="77777777" w:rsidR="005120C2" w:rsidRPr="00FC4512" w:rsidRDefault="00DF53A8" w:rsidP="00FC4512">
      <w:pPr>
        <w:pStyle w:val="BodyText"/>
        <w:numPr>
          <w:ilvl w:val="0"/>
          <w:numId w:val="2"/>
        </w:numPr>
        <w:tabs>
          <w:tab w:val="left" w:pos="388"/>
        </w:tabs>
        <w:ind w:left="289" w:hanging="289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preparation</w:t>
      </w:r>
      <w:r w:rsidRPr="00FC4512">
        <w:rPr>
          <w:rFonts w:cs="Times New Roman"/>
          <w:spacing w:val="-7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grievance</w:t>
      </w:r>
    </w:p>
    <w:p w14:paraId="0D5A197D" w14:textId="77777777" w:rsidR="005120C2" w:rsidRPr="00FC4512" w:rsidRDefault="00DF53A8" w:rsidP="00FC4512">
      <w:pPr>
        <w:pStyle w:val="BodyText"/>
        <w:numPr>
          <w:ilvl w:val="0"/>
          <w:numId w:val="2"/>
        </w:numPr>
        <w:tabs>
          <w:tab w:val="left" w:pos="388"/>
        </w:tabs>
        <w:ind w:left="289" w:hanging="289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employer</w:t>
      </w:r>
      <w:r w:rsidRPr="00FC4512">
        <w:rPr>
          <w:rFonts w:cs="Times New Roman"/>
          <w:spacing w:val="-8"/>
          <w:lang w:val="en-CA"/>
        </w:rPr>
        <w:t xml:space="preserve"> </w:t>
      </w:r>
      <w:r w:rsidRPr="00FC4512">
        <w:rPr>
          <w:rFonts w:cs="Times New Roman"/>
          <w:lang w:val="en-CA"/>
        </w:rPr>
        <w:t>response</w:t>
      </w:r>
      <w:r w:rsidRPr="00FC4512">
        <w:rPr>
          <w:rFonts w:cs="Times New Roman"/>
          <w:spacing w:val="-7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7"/>
          <w:lang w:val="en-CA"/>
        </w:rPr>
        <w:t xml:space="preserve"> </w:t>
      </w:r>
      <w:r w:rsidRPr="00FC4512">
        <w:rPr>
          <w:rFonts w:cs="Times New Roman"/>
          <w:lang w:val="en-CA"/>
        </w:rPr>
        <w:t>grievance</w:t>
      </w:r>
    </w:p>
    <w:p w14:paraId="0D5A197E" w14:textId="77777777" w:rsidR="005120C2" w:rsidRPr="00FC4512" w:rsidRDefault="00DF53A8" w:rsidP="00FC4512">
      <w:pPr>
        <w:pStyle w:val="BodyText"/>
        <w:numPr>
          <w:ilvl w:val="0"/>
          <w:numId w:val="2"/>
        </w:numPr>
        <w:tabs>
          <w:tab w:val="left" w:pos="388"/>
        </w:tabs>
        <w:ind w:left="289" w:hanging="289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an</w:t>
      </w:r>
      <w:r w:rsidRPr="00FC4512">
        <w:rPr>
          <w:rFonts w:cs="Times New Roman"/>
          <w:spacing w:val="-7"/>
          <w:lang w:val="en-CA"/>
        </w:rPr>
        <w:t xml:space="preserve"> </w:t>
      </w:r>
      <w:r w:rsidRPr="00FC4512">
        <w:rPr>
          <w:rFonts w:cs="Times New Roman"/>
          <w:lang w:val="en-CA"/>
        </w:rPr>
        <w:t>arbitration</w:t>
      </w:r>
      <w:r w:rsidRPr="00FC4512">
        <w:rPr>
          <w:rFonts w:cs="Times New Roman"/>
          <w:spacing w:val="-7"/>
          <w:lang w:val="en-CA"/>
        </w:rPr>
        <w:t xml:space="preserve"> </w:t>
      </w:r>
      <w:r w:rsidRPr="00FC4512">
        <w:rPr>
          <w:rFonts w:cs="Times New Roman"/>
          <w:lang w:val="en-CA"/>
        </w:rPr>
        <w:t>hearing</w:t>
      </w:r>
    </w:p>
    <w:p w14:paraId="0D5A197F" w14:textId="77777777" w:rsidR="005120C2" w:rsidRPr="00FC4512" w:rsidRDefault="00DF53A8" w:rsidP="00FC4512">
      <w:pPr>
        <w:pStyle w:val="BodyText"/>
        <w:numPr>
          <w:ilvl w:val="0"/>
          <w:numId w:val="2"/>
        </w:numPr>
        <w:tabs>
          <w:tab w:val="left" w:pos="388"/>
        </w:tabs>
        <w:ind w:left="289" w:hanging="289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arbitral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review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penalty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imposed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by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employer</w:t>
      </w:r>
    </w:p>
    <w:p w14:paraId="0D5A1980" w14:textId="77777777" w:rsidR="005120C2" w:rsidRPr="00FC4512" w:rsidRDefault="005120C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3B49223F" w14:textId="77777777" w:rsidR="00FC4512" w:rsidRPr="00FC4512" w:rsidRDefault="00FC451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D5A1981" w14:textId="229BC268" w:rsidR="005120C2" w:rsidRPr="00FC4512" w:rsidRDefault="00DF53A8" w:rsidP="00FC4512">
      <w:pPr>
        <w:pStyle w:val="Heading1"/>
        <w:numPr>
          <w:ilvl w:val="0"/>
          <w:numId w:val="1"/>
        </w:numPr>
        <w:tabs>
          <w:tab w:val="left" w:pos="340"/>
        </w:tabs>
        <w:ind w:left="0" w:firstLine="0"/>
        <w:jc w:val="both"/>
        <w:rPr>
          <w:rFonts w:cs="Times New Roman"/>
          <w:b w:val="0"/>
          <w:bCs w:val="0"/>
          <w:lang w:val="en-CA"/>
        </w:rPr>
      </w:pPr>
      <w:r w:rsidRPr="00FC4512">
        <w:rPr>
          <w:rFonts w:cs="Times New Roman"/>
          <w:lang w:val="en-CA"/>
        </w:rPr>
        <w:t>Assume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that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you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are</w:t>
      </w:r>
      <w:r w:rsidRPr="00FC4512">
        <w:rPr>
          <w:rFonts w:cs="Times New Roman"/>
          <w:spacing w:val="-2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3"/>
          <w:lang w:val="en-CA"/>
        </w:rPr>
        <w:t xml:space="preserve"> </w:t>
      </w:r>
      <w:r w:rsidR="00A4193C" w:rsidRPr="00FC4512">
        <w:rPr>
          <w:rFonts w:cs="Times New Roman"/>
          <w:spacing w:val="-3"/>
          <w:lang w:val="en-CA"/>
        </w:rPr>
        <w:t>HR</w:t>
      </w:r>
      <w:r w:rsidR="001D4647">
        <w:rPr>
          <w:rFonts w:cs="Times New Roman"/>
          <w:spacing w:val="-3"/>
          <w:lang w:val="en-CA"/>
        </w:rPr>
        <w:t xml:space="preserve">M </w:t>
      </w:r>
      <w:proofErr w:type="gramStart"/>
      <w:r w:rsidR="001D4647">
        <w:rPr>
          <w:rFonts w:cs="Times New Roman"/>
          <w:spacing w:val="-3"/>
          <w:lang w:val="en-CA"/>
        </w:rPr>
        <w:t xml:space="preserve">professional 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responsible</w:t>
      </w:r>
      <w:proofErr w:type="gramEnd"/>
      <w:r w:rsidRPr="00FC4512">
        <w:rPr>
          <w:rFonts w:cs="Times New Roman"/>
          <w:spacing w:val="-2"/>
          <w:lang w:val="en-CA"/>
        </w:rPr>
        <w:t xml:space="preserve"> </w:t>
      </w:r>
      <w:r w:rsidRPr="00FC4512">
        <w:rPr>
          <w:rFonts w:cs="Times New Roman"/>
          <w:lang w:val="en-CA"/>
        </w:rPr>
        <w:t>for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this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file.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Prepare</w:t>
      </w:r>
      <w:r w:rsidRPr="00FC4512">
        <w:rPr>
          <w:rFonts w:cs="Times New Roman"/>
          <w:spacing w:val="-2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notice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of termination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that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would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be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prov</w:t>
      </w:r>
      <w:r w:rsidRPr="00FC4512">
        <w:rPr>
          <w:rFonts w:cs="Times New Roman"/>
          <w:spacing w:val="-1"/>
          <w:lang w:val="en-CA"/>
        </w:rPr>
        <w:t>i</w:t>
      </w:r>
      <w:r w:rsidRPr="00FC4512">
        <w:rPr>
          <w:rFonts w:cs="Times New Roman"/>
          <w:lang w:val="en-CA"/>
        </w:rPr>
        <w:t>ded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3"/>
          <w:lang w:val="en-CA"/>
        </w:rPr>
        <w:t xml:space="preserve"> </w:t>
      </w:r>
      <w:r w:rsidR="001D4647">
        <w:rPr>
          <w:rFonts w:cs="Times New Roman"/>
          <w:spacing w:val="-3"/>
          <w:lang w:val="en-CA"/>
        </w:rPr>
        <w:t xml:space="preserve">Josh </w:t>
      </w:r>
      <w:r w:rsidRPr="00FC4512">
        <w:rPr>
          <w:rFonts w:cs="Times New Roman"/>
          <w:lang w:val="en-CA"/>
        </w:rPr>
        <w:t>Bradford</w:t>
      </w:r>
      <w:r w:rsidR="00FC4512" w:rsidRPr="00FC4512">
        <w:rPr>
          <w:rFonts w:cs="Times New Roman"/>
          <w:lang w:val="en-CA"/>
        </w:rPr>
        <w:t xml:space="preserve"> at the meeting</w:t>
      </w:r>
      <w:r w:rsidRPr="00FC4512">
        <w:rPr>
          <w:rFonts w:cs="Times New Roman"/>
          <w:lang w:val="en-CA"/>
        </w:rPr>
        <w:t>.</w:t>
      </w:r>
    </w:p>
    <w:p w14:paraId="0D5A1982" w14:textId="77777777" w:rsidR="005120C2" w:rsidRPr="00FC4512" w:rsidRDefault="005120C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D5A1983" w14:textId="0BCFD695" w:rsidR="005120C2" w:rsidRPr="00FC4512" w:rsidRDefault="00DF53A8" w:rsidP="00FC4512">
      <w:pPr>
        <w:pStyle w:val="BodyText"/>
        <w:ind w:left="0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letter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termination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would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indicate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that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Bradford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was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being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terminated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for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just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cause.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w w:val="99"/>
          <w:lang w:val="en-CA"/>
        </w:rPr>
        <w:t xml:space="preserve"> </w:t>
      </w:r>
      <w:r w:rsidRPr="00FC4512">
        <w:rPr>
          <w:rFonts w:cs="Times New Roman"/>
          <w:lang w:val="en-CA"/>
        </w:rPr>
        <w:t>grounds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for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termination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or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just</w:t>
      </w:r>
      <w:r w:rsidRPr="00FC4512">
        <w:rPr>
          <w:rFonts w:cs="Times New Roman"/>
          <w:spacing w:val="-2"/>
          <w:lang w:val="en-CA"/>
        </w:rPr>
        <w:t xml:space="preserve"> </w:t>
      </w:r>
      <w:r w:rsidRPr="00FC4512">
        <w:rPr>
          <w:rFonts w:cs="Times New Roman"/>
          <w:lang w:val="en-CA"/>
        </w:rPr>
        <w:t>cause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are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theft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2"/>
          <w:lang w:val="en-CA"/>
        </w:rPr>
        <w:t xml:space="preserve"> </w:t>
      </w:r>
      <w:r w:rsidR="007F2247">
        <w:rPr>
          <w:rFonts w:cs="Times New Roman"/>
          <w:lang w:val="en-CA"/>
        </w:rPr>
        <w:t>organization</w:t>
      </w:r>
      <w:r w:rsidR="001D4647">
        <w:rPr>
          <w:rFonts w:cs="Times New Roman"/>
          <w:lang w:val="en-CA"/>
        </w:rPr>
        <w:t>’s</w:t>
      </w:r>
      <w:r w:rsidR="001D4647"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tools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and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breach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2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w w:val="99"/>
          <w:lang w:val="en-CA"/>
        </w:rPr>
        <w:t xml:space="preserve"> </w:t>
      </w:r>
      <w:r w:rsidR="001D4647">
        <w:rPr>
          <w:rFonts w:cs="Times New Roman"/>
          <w:lang w:val="en-CA"/>
        </w:rPr>
        <w:t>organization</w:t>
      </w:r>
      <w:r w:rsidR="001D4647" w:rsidRPr="00FC4512">
        <w:rPr>
          <w:rFonts w:cs="Times New Roman"/>
          <w:lang w:val="en-CA"/>
        </w:rPr>
        <w:t>’s</w:t>
      </w:r>
      <w:r w:rsidR="001D4647"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policy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on</w:t>
      </w:r>
      <w:r w:rsidRPr="00FC4512">
        <w:rPr>
          <w:rFonts w:cs="Times New Roman"/>
          <w:spacing w:val="-4"/>
          <w:lang w:val="en-CA"/>
        </w:rPr>
        <w:t xml:space="preserve"> </w:t>
      </w:r>
      <w:r w:rsidR="001D4647">
        <w:rPr>
          <w:rFonts w:cs="Times New Roman"/>
          <w:lang w:val="en-CA"/>
        </w:rPr>
        <w:t>substance use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on</w:t>
      </w:r>
      <w:r w:rsidRPr="00FC4512">
        <w:rPr>
          <w:rFonts w:cs="Times New Roman"/>
          <w:spacing w:val="-4"/>
          <w:lang w:val="en-CA"/>
        </w:rPr>
        <w:t xml:space="preserve"> </w:t>
      </w:r>
      <w:r w:rsidR="001D4647">
        <w:rPr>
          <w:rFonts w:cs="Times New Roman"/>
          <w:lang w:val="en-CA"/>
        </w:rPr>
        <w:t>the organization’s</w:t>
      </w:r>
      <w:r w:rsidR="001D4647"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property.</w:t>
      </w:r>
    </w:p>
    <w:p w14:paraId="0D5A1984" w14:textId="77777777" w:rsidR="005120C2" w:rsidRPr="00FC4512" w:rsidRDefault="005120C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35BF071" w14:textId="66303A1D" w:rsidR="00A4193C" w:rsidRPr="00FC4512" w:rsidRDefault="00A4193C" w:rsidP="00FC4512">
      <w:pPr>
        <w:pStyle w:val="Heading1"/>
        <w:numPr>
          <w:ilvl w:val="0"/>
          <w:numId w:val="1"/>
        </w:numPr>
        <w:tabs>
          <w:tab w:val="left" w:pos="340"/>
        </w:tabs>
        <w:ind w:left="0" w:firstLine="0"/>
        <w:jc w:val="both"/>
        <w:rPr>
          <w:rFonts w:cs="Times New Roman"/>
          <w:bCs w:val="0"/>
          <w:lang w:val="en-CA"/>
        </w:rPr>
      </w:pPr>
      <w:r w:rsidRPr="00FC4512">
        <w:rPr>
          <w:rFonts w:cs="Times New Roman"/>
          <w:bCs w:val="0"/>
          <w:lang w:val="en-CA"/>
        </w:rPr>
        <w:t>Assume that you are the HR</w:t>
      </w:r>
      <w:r w:rsidR="001D4647">
        <w:rPr>
          <w:rFonts w:cs="Times New Roman"/>
          <w:bCs w:val="0"/>
          <w:lang w:val="en-CA"/>
        </w:rPr>
        <w:t>M professional</w:t>
      </w:r>
      <w:r w:rsidRPr="00FC4512">
        <w:rPr>
          <w:rFonts w:cs="Times New Roman"/>
          <w:bCs w:val="0"/>
          <w:lang w:val="en-CA"/>
        </w:rPr>
        <w:t xml:space="preserve">, </w:t>
      </w:r>
      <w:r w:rsidR="007F2247">
        <w:rPr>
          <w:rFonts w:cs="Times New Roman"/>
          <w:bCs w:val="0"/>
          <w:lang w:val="en-CA"/>
        </w:rPr>
        <w:t>Mohamed Mansour</w:t>
      </w:r>
      <w:r w:rsidRPr="00FC4512">
        <w:rPr>
          <w:rFonts w:cs="Times New Roman"/>
          <w:bCs w:val="0"/>
          <w:lang w:val="en-CA"/>
        </w:rPr>
        <w:t xml:space="preserve">. What steps should </w:t>
      </w:r>
      <w:proofErr w:type="gramStart"/>
      <w:r w:rsidRPr="00FC4512">
        <w:rPr>
          <w:rFonts w:cs="Times New Roman"/>
          <w:bCs w:val="0"/>
          <w:lang w:val="en-CA"/>
        </w:rPr>
        <w:t>been</w:t>
      </w:r>
      <w:proofErr w:type="gramEnd"/>
      <w:r w:rsidRPr="00FC4512">
        <w:rPr>
          <w:rFonts w:cs="Times New Roman"/>
          <w:bCs w:val="0"/>
          <w:lang w:val="en-CA"/>
        </w:rPr>
        <w:t xml:space="preserve"> taken in the investigation of the incident involving Bradford and what additional actions should management have taken in preparing for a meeting between company representatives and </w:t>
      </w:r>
      <w:r w:rsidR="001D4647">
        <w:rPr>
          <w:rFonts w:cs="Times New Roman"/>
          <w:bCs w:val="0"/>
          <w:lang w:val="en-CA"/>
        </w:rPr>
        <w:t>Josh</w:t>
      </w:r>
      <w:r w:rsidRPr="00FC4512">
        <w:rPr>
          <w:rFonts w:cs="Times New Roman"/>
          <w:bCs w:val="0"/>
          <w:lang w:val="en-CA"/>
        </w:rPr>
        <w:t>.</w:t>
      </w:r>
    </w:p>
    <w:p w14:paraId="739636C2" w14:textId="3182857C" w:rsidR="00A4193C" w:rsidRPr="00FC4512" w:rsidRDefault="00A4193C" w:rsidP="00FC4512">
      <w:pPr>
        <w:pStyle w:val="Heading1"/>
        <w:tabs>
          <w:tab w:val="left" w:pos="340"/>
        </w:tabs>
        <w:ind w:left="0"/>
        <w:jc w:val="both"/>
        <w:rPr>
          <w:rFonts w:cs="Times New Roman"/>
          <w:b w:val="0"/>
          <w:bCs w:val="0"/>
          <w:lang w:val="en-CA"/>
        </w:rPr>
      </w:pPr>
    </w:p>
    <w:p w14:paraId="7747A6C8" w14:textId="1E023FAF" w:rsidR="00A4193C" w:rsidRPr="00FC4512" w:rsidRDefault="00D933C0" w:rsidP="00FC4512">
      <w:pPr>
        <w:pStyle w:val="Heading1"/>
        <w:tabs>
          <w:tab w:val="left" w:pos="340"/>
        </w:tabs>
        <w:ind w:left="0"/>
        <w:jc w:val="both"/>
        <w:rPr>
          <w:rFonts w:cs="Times New Roman"/>
          <w:b w:val="0"/>
          <w:bCs w:val="0"/>
          <w:lang w:val="en-CA"/>
        </w:rPr>
      </w:pPr>
      <w:r w:rsidRPr="00FC4512">
        <w:rPr>
          <w:rFonts w:cs="Times New Roman"/>
          <w:b w:val="0"/>
          <w:bCs w:val="0"/>
          <w:lang w:val="en-CA"/>
        </w:rPr>
        <w:t xml:space="preserve">Additional investigation is required with respect to </w:t>
      </w:r>
      <w:r w:rsidR="001D4647">
        <w:rPr>
          <w:rFonts w:cs="Times New Roman"/>
          <w:b w:val="0"/>
          <w:bCs w:val="0"/>
          <w:lang w:val="en-CA"/>
        </w:rPr>
        <w:t>Josh</w:t>
      </w:r>
      <w:r w:rsidR="001D4647" w:rsidRPr="00FC4512">
        <w:rPr>
          <w:rFonts w:cs="Times New Roman"/>
          <w:b w:val="0"/>
          <w:bCs w:val="0"/>
          <w:lang w:val="en-CA"/>
        </w:rPr>
        <w:t xml:space="preserve">’s </w:t>
      </w:r>
      <w:r w:rsidRPr="00FC4512">
        <w:rPr>
          <w:rFonts w:cs="Times New Roman"/>
          <w:b w:val="0"/>
          <w:bCs w:val="0"/>
          <w:lang w:val="en-CA"/>
        </w:rPr>
        <w:t xml:space="preserve">claim that tool </w:t>
      </w:r>
      <w:proofErr w:type="gramStart"/>
      <w:r w:rsidRPr="00FC4512">
        <w:rPr>
          <w:rFonts w:cs="Times New Roman"/>
          <w:b w:val="0"/>
          <w:bCs w:val="0"/>
          <w:lang w:val="en-CA"/>
        </w:rPr>
        <w:t>are</w:t>
      </w:r>
      <w:proofErr w:type="gramEnd"/>
      <w:r w:rsidRPr="00FC4512">
        <w:rPr>
          <w:rFonts w:cs="Times New Roman"/>
          <w:b w:val="0"/>
          <w:bCs w:val="0"/>
          <w:lang w:val="en-CA"/>
        </w:rPr>
        <w:t xml:space="preserve"> not often returned to the tool </w:t>
      </w:r>
      <w:r w:rsidR="001D4647">
        <w:rPr>
          <w:rFonts w:cs="Times New Roman"/>
          <w:b w:val="0"/>
          <w:bCs w:val="0"/>
          <w:lang w:val="en-CA"/>
        </w:rPr>
        <w:t>storage area</w:t>
      </w:r>
      <w:r w:rsidRPr="00FC4512">
        <w:rPr>
          <w:rFonts w:cs="Times New Roman"/>
          <w:b w:val="0"/>
          <w:bCs w:val="0"/>
          <w:lang w:val="en-CA"/>
        </w:rPr>
        <w:t>.</w:t>
      </w:r>
      <w:r w:rsidR="00FC4512">
        <w:rPr>
          <w:rFonts w:cs="Times New Roman"/>
          <w:b w:val="0"/>
          <w:bCs w:val="0"/>
          <w:lang w:val="en-CA"/>
        </w:rPr>
        <w:t xml:space="preserve"> </w:t>
      </w:r>
      <w:r w:rsidRPr="00FC4512">
        <w:rPr>
          <w:rFonts w:cs="Times New Roman"/>
          <w:b w:val="0"/>
          <w:bCs w:val="0"/>
          <w:lang w:val="en-CA"/>
        </w:rPr>
        <w:t>A determination needs to be made if this is common practice of the employees.</w:t>
      </w:r>
      <w:r w:rsidR="00FC4512">
        <w:rPr>
          <w:rFonts w:cs="Times New Roman"/>
          <w:b w:val="0"/>
          <w:bCs w:val="0"/>
          <w:lang w:val="en-CA"/>
        </w:rPr>
        <w:t xml:space="preserve"> </w:t>
      </w:r>
      <w:r w:rsidRPr="00FC4512">
        <w:rPr>
          <w:rFonts w:cs="Times New Roman"/>
          <w:b w:val="0"/>
          <w:bCs w:val="0"/>
          <w:lang w:val="en-CA"/>
        </w:rPr>
        <w:t xml:space="preserve">There is little evidence of theft in the case. </w:t>
      </w:r>
    </w:p>
    <w:p w14:paraId="227DA162" w14:textId="0859DB1E" w:rsidR="00D933C0" w:rsidRPr="00FC4512" w:rsidRDefault="00D933C0" w:rsidP="00FC4512">
      <w:pPr>
        <w:pStyle w:val="Heading1"/>
        <w:tabs>
          <w:tab w:val="left" w:pos="340"/>
        </w:tabs>
        <w:ind w:left="0"/>
        <w:jc w:val="both"/>
        <w:rPr>
          <w:rFonts w:cs="Times New Roman"/>
          <w:b w:val="0"/>
          <w:bCs w:val="0"/>
          <w:lang w:val="en-CA"/>
        </w:rPr>
      </w:pPr>
    </w:p>
    <w:p w14:paraId="7A37D1DB" w14:textId="78E6918C" w:rsidR="00D933C0" w:rsidRPr="00FC4512" w:rsidRDefault="00D933C0" w:rsidP="00FC4512">
      <w:pPr>
        <w:pStyle w:val="Heading1"/>
        <w:tabs>
          <w:tab w:val="left" w:pos="340"/>
        </w:tabs>
        <w:ind w:left="0"/>
        <w:jc w:val="both"/>
        <w:rPr>
          <w:rFonts w:cs="Times New Roman"/>
          <w:b w:val="0"/>
          <w:bCs w:val="0"/>
          <w:lang w:val="en-CA"/>
        </w:rPr>
      </w:pPr>
      <w:r w:rsidRPr="00FC4512">
        <w:rPr>
          <w:rFonts w:cs="Times New Roman"/>
          <w:b w:val="0"/>
          <w:bCs w:val="0"/>
          <w:lang w:val="en-CA"/>
        </w:rPr>
        <w:t xml:space="preserve">In preparing for the meeting, the </w:t>
      </w:r>
      <w:r w:rsidR="001D4647">
        <w:rPr>
          <w:rFonts w:cs="Times New Roman"/>
          <w:b w:val="0"/>
          <w:bCs w:val="0"/>
          <w:lang w:val="en-CA"/>
        </w:rPr>
        <w:t>u</w:t>
      </w:r>
      <w:r w:rsidRPr="00FC4512">
        <w:rPr>
          <w:rFonts w:cs="Times New Roman"/>
          <w:b w:val="0"/>
          <w:bCs w:val="0"/>
          <w:lang w:val="en-CA"/>
        </w:rPr>
        <w:t>nion representative should have been advised of the situation and be present at the meeting.</w:t>
      </w:r>
      <w:r w:rsidR="00FC4512">
        <w:rPr>
          <w:rFonts w:cs="Times New Roman"/>
          <w:b w:val="0"/>
          <w:bCs w:val="0"/>
          <w:lang w:val="en-CA"/>
        </w:rPr>
        <w:t xml:space="preserve"> </w:t>
      </w:r>
      <w:r w:rsidRPr="00FC4512">
        <w:rPr>
          <w:rFonts w:cs="Times New Roman"/>
          <w:b w:val="0"/>
          <w:bCs w:val="0"/>
          <w:lang w:val="en-CA"/>
        </w:rPr>
        <w:t xml:space="preserve">Failing to provide union representation at a discipline meeting can be fatal to the </w:t>
      </w:r>
      <w:r w:rsidR="001D4647">
        <w:rPr>
          <w:rFonts w:cs="Times New Roman"/>
          <w:b w:val="0"/>
          <w:bCs w:val="0"/>
          <w:lang w:val="en-CA"/>
        </w:rPr>
        <w:t>organization</w:t>
      </w:r>
      <w:r w:rsidR="001D4647" w:rsidRPr="00FC4512">
        <w:rPr>
          <w:rFonts w:cs="Times New Roman"/>
          <w:b w:val="0"/>
          <w:bCs w:val="0"/>
          <w:lang w:val="en-CA"/>
        </w:rPr>
        <w:t xml:space="preserve">’s </w:t>
      </w:r>
      <w:r w:rsidRPr="00FC4512">
        <w:rPr>
          <w:rFonts w:cs="Times New Roman"/>
          <w:b w:val="0"/>
          <w:bCs w:val="0"/>
          <w:lang w:val="en-CA"/>
        </w:rPr>
        <w:t xml:space="preserve">position of discharge with an arbitrator. </w:t>
      </w:r>
    </w:p>
    <w:p w14:paraId="410D3BCF" w14:textId="77777777" w:rsidR="00A4193C" w:rsidRPr="00FC4512" w:rsidRDefault="00A4193C" w:rsidP="00FC4512">
      <w:pPr>
        <w:pStyle w:val="Heading1"/>
        <w:tabs>
          <w:tab w:val="left" w:pos="340"/>
        </w:tabs>
        <w:ind w:left="0"/>
        <w:jc w:val="both"/>
        <w:rPr>
          <w:rFonts w:cs="Times New Roman"/>
          <w:b w:val="0"/>
          <w:bCs w:val="0"/>
          <w:lang w:val="en-CA"/>
        </w:rPr>
      </w:pPr>
    </w:p>
    <w:p w14:paraId="0D5A1985" w14:textId="47261BBC" w:rsidR="005120C2" w:rsidRPr="00FC4512" w:rsidRDefault="00FC4512" w:rsidP="00FC4512">
      <w:pPr>
        <w:pStyle w:val="Heading1"/>
        <w:tabs>
          <w:tab w:val="left" w:pos="340"/>
        </w:tabs>
        <w:ind w:left="0"/>
        <w:jc w:val="both"/>
        <w:rPr>
          <w:rFonts w:cs="Times New Roman"/>
          <w:b w:val="0"/>
          <w:bCs w:val="0"/>
          <w:lang w:val="en-CA"/>
        </w:rPr>
      </w:pPr>
      <w:r>
        <w:rPr>
          <w:rFonts w:cs="Times New Roman"/>
          <w:lang w:val="en-CA"/>
        </w:rPr>
        <w:t>3.</w:t>
      </w:r>
      <w:r>
        <w:rPr>
          <w:rFonts w:cs="Times New Roman"/>
          <w:lang w:val="en-CA"/>
        </w:rPr>
        <w:tab/>
      </w:r>
      <w:r w:rsidR="00DF53A8" w:rsidRPr="00FC4512">
        <w:rPr>
          <w:rFonts w:cs="Times New Roman"/>
          <w:lang w:val="en-CA"/>
        </w:rPr>
        <w:t>Assume</w:t>
      </w:r>
      <w:r w:rsidR="00DF53A8" w:rsidRPr="00FC4512">
        <w:rPr>
          <w:rFonts w:cs="Times New Roman"/>
          <w:spacing w:val="-3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that</w:t>
      </w:r>
      <w:r w:rsidR="00DF53A8" w:rsidRPr="00FC4512">
        <w:rPr>
          <w:rFonts w:cs="Times New Roman"/>
          <w:spacing w:val="-3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you</w:t>
      </w:r>
      <w:r w:rsidR="00DF53A8" w:rsidRPr="00FC4512">
        <w:rPr>
          <w:rFonts w:cs="Times New Roman"/>
          <w:spacing w:val="-2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are</w:t>
      </w:r>
      <w:r w:rsidR="00DF53A8" w:rsidRPr="00FC4512">
        <w:rPr>
          <w:rFonts w:cs="Times New Roman"/>
          <w:spacing w:val="-3"/>
          <w:lang w:val="en-CA"/>
        </w:rPr>
        <w:t xml:space="preserve"> </w:t>
      </w:r>
      <w:r w:rsidR="00D933C0" w:rsidRPr="00FC4512">
        <w:rPr>
          <w:rFonts w:cs="Times New Roman"/>
          <w:lang w:val="en-CA"/>
        </w:rPr>
        <w:t>the Local 317 chief</w:t>
      </w:r>
      <w:r w:rsidR="00DF53A8" w:rsidRPr="00FC4512">
        <w:rPr>
          <w:rFonts w:cs="Times New Roman"/>
          <w:spacing w:val="-2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steward</w:t>
      </w:r>
      <w:r w:rsidR="00D933C0" w:rsidRPr="00FC4512">
        <w:rPr>
          <w:rFonts w:cs="Times New Roman"/>
          <w:lang w:val="en-CA"/>
        </w:rPr>
        <w:t xml:space="preserve">, </w:t>
      </w:r>
      <w:r w:rsidR="007F2247">
        <w:rPr>
          <w:rFonts w:cs="Times New Roman"/>
          <w:lang w:val="en-CA"/>
        </w:rPr>
        <w:t>Suresh Patel</w:t>
      </w:r>
      <w:r w:rsidR="00D933C0" w:rsidRPr="00FC4512">
        <w:rPr>
          <w:rFonts w:cs="Times New Roman"/>
          <w:lang w:val="en-CA"/>
        </w:rPr>
        <w:t xml:space="preserve">, </w:t>
      </w:r>
      <w:r w:rsidR="00DF53A8" w:rsidRPr="00FC4512">
        <w:rPr>
          <w:rFonts w:cs="Times New Roman"/>
          <w:lang w:val="en-CA"/>
        </w:rPr>
        <w:t>who</w:t>
      </w:r>
      <w:r w:rsidR="00DF53A8" w:rsidRPr="00FC4512">
        <w:rPr>
          <w:rFonts w:cs="Times New Roman"/>
          <w:spacing w:val="-2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has</w:t>
      </w:r>
      <w:r w:rsidR="00DF53A8" w:rsidRPr="00FC4512">
        <w:rPr>
          <w:rFonts w:cs="Times New Roman"/>
          <w:spacing w:val="-3"/>
          <w:lang w:val="en-CA"/>
        </w:rPr>
        <w:t xml:space="preserve"> </w:t>
      </w:r>
      <w:r w:rsidR="00D933C0" w:rsidRPr="00FC4512">
        <w:rPr>
          <w:rFonts w:cs="Times New Roman"/>
          <w:spacing w:val="-3"/>
          <w:lang w:val="en-CA"/>
        </w:rPr>
        <w:t xml:space="preserve">just received notice that </w:t>
      </w:r>
      <w:r w:rsidR="001D4647">
        <w:rPr>
          <w:rFonts w:cs="Times New Roman"/>
          <w:spacing w:val="-3"/>
          <w:lang w:val="en-CA"/>
        </w:rPr>
        <w:t>Josh</w:t>
      </w:r>
      <w:r w:rsidR="001D4647" w:rsidRPr="00FC4512">
        <w:rPr>
          <w:rFonts w:cs="Times New Roman"/>
          <w:spacing w:val="-3"/>
          <w:lang w:val="en-CA"/>
        </w:rPr>
        <w:t xml:space="preserve"> </w:t>
      </w:r>
      <w:r w:rsidR="00D933C0" w:rsidRPr="00FC4512">
        <w:rPr>
          <w:rFonts w:cs="Times New Roman"/>
          <w:spacing w:val="-3"/>
          <w:lang w:val="en-CA"/>
        </w:rPr>
        <w:t>has been terminated.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 xml:space="preserve">Outline how you would proceed in light of management’s disciplinary action against </w:t>
      </w:r>
      <w:r w:rsidR="001D4647">
        <w:rPr>
          <w:rFonts w:cs="Times New Roman"/>
          <w:lang w:val="en-CA"/>
        </w:rPr>
        <w:t>Josh</w:t>
      </w:r>
      <w:r w:rsidRPr="00FC4512">
        <w:rPr>
          <w:rFonts w:cs="Times New Roman"/>
          <w:lang w:val="en-CA"/>
        </w:rPr>
        <w:t>.</w:t>
      </w:r>
    </w:p>
    <w:p w14:paraId="0D5A1986" w14:textId="77777777" w:rsidR="005120C2" w:rsidRPr="00FC4512" w:rsidRDefault="005120C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D5A1987" w14:textId="77777777" w:rsidR="005120C2" w:rsidRPr="00FC4512" w:rsidRDefault="00DF53A8" w:rsidP="00FC4512">
      <w:pPr>
        <w:pStyle w:val="BodyText"/>
        <w:ind w:left="0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steward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would:</w:t>
      </w:r>
    </w:p>
    <w:p w14:paraId="0D5A1988" w14:textId="25C946E0" w:rsidR="005120C2" w:rsidRPr="00FC4512" w:rsidRDefault="00DF53A8" w:rsidP="00FC4512">
      <w:pPr>
        <w:pStyle w:val="BodyText"/>
        <w:numPr>
          <w:ilvl w:val="0"/>
          <w:numId w:val="2"/>
        </w:numPr>
        <w:tabs>
          <w:tab w:val="left" w:pos="388"/>
        </w:tabs>
        <w:ind w:left="288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explain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relevant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terms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collective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agreement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5"/>
          <w:lang w:val="en-CA"/>
        </w:rPr>
        <w:t xml:space="preserve"> </w:t>
      </w:r>
      <w:r w:rsidR="001D4647">
        <w:rPr>
          <w:rFonts w:cs="Times New Roman"/>
          <w:lang w:val="en-CA"/>
        </w:rPr>
        <w:t>Josh</w:t>
      </w:r>
      <w:r w:rsidR="001D4647"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including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provision allowing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employer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discipline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or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discharge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for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just</w:t>
      </w:r>
      <w:r w:rsidRPr="00FC4512">
        <w:rPr>
          <w:rFonts w:cs="Times New Roman"/>
          <w:spacing w:val="-4"/>
          <w:lang w:val="en-CA"/>
        </w:rPr>
        <w:t xml:space="preserve"> </w:t>
      </w:r>
      <w:proofErr w:type="gramStart"/>
      <w:r w:rsidRPr="00FC4512">
        <w:rPr>
          <w:rFonts w:cs="Times New Roman"/>
          <w:lang w:val="en-CA"/>
        </w:rPr>
        <w:t>cause</w:t>
      </w:r>
      <w:r w:rsidR="001D4647">
        <w:rPr>
          <w:rFonts w:cs="Times New Roman"/>
          <w:lang w:val="en-CA"/>
        </w:rPr>
        <w:t>;</w:t>
      </w:r>
      <w:proofErr w:type="gramEnd"/>
    </w:p>
    <w:p w14:paraId="0D5A1989" w14:textId="2A9A2EB1" w:rsidR="005120C2" w:rsidRPr="00FC4512" w:rsidRDefault="00DF53A8" w:rsidP="00FC4512">
      <w:pPr>
        <w:pStyle w:val="BodyText"/>
        <w:numPr>
          <w:ilvl w:val="0"/>
          <w:numId w:val="2"/>
        </w:numPr>
        <w:tabs>
          <w:tab w:val="left" w:pos="388"/>
        </w:tabs>
        <w:ind w:left="288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review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steps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in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grievance</w:t>
      </w:r>
      <w:r w:rsidRPr="00FC4512">
        <w:rPr>
          <w:rFonts w:cs="Times New Roman"/>
          <w:spacing w:val="-5"/>
          <w:lang w:val="en-CA"/>
        </w:rPr>
        <w:t xml:space="preserve"> </w:t>
      </w:r>
      <w:proofErr w:type="gramStart"/>
      <w:r w:rsidRPr="00FC4512">
        <w:rPr>
          <w:rFonts w:cs="Times New Roman"/>
          <w:lang w:val="en-CA"/>
        </w:rPr>
        <w:t>procedure</w:t>
      </w:r>
      <w:r w:rsidR="001D4647">
        <w:rPr>
          <w:rFonts w:cs="Times New Roman"/>
          <w:lang w:val="en-CA"/>
        </w:rPr>
        <w:t>;</w:t>
      </w:r>
      <w:proofErr w:type="gramEnd"/>
    </w:p>
    <w:p w14:paraId="0D5A198A" w14:textId="35B0BD1E" w:rsidR="005120C2" w:rsidRPr="00FC4512" w:rsidRDefault="00DF53A8" w:rsidP="00FC4512">
      <w:pPr>
        <w:pStyle w:val="BodyText"/>
        <w:numPr>
          <w:ilvl w:val="0"/>
          <w:numId w:val="2"/>
        </w:numPr>
        <w:tabs>
          <w:tab w:val="left" w:pos="388"/>
        </w:tabs>
        <w:ind w:left="288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lastRenderedPageBreak/>
        <w:t>briefly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explain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nature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arbitration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hearing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and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explain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that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arbitrator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has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w w:val="99"/>
          <w:lang w:val="en-CA"/>
        </w:rPr>
        <w:t xml:space="preserve"> </w:t>
      </w:r>
      <w:r w:rsidRPr="00FC4512">
        <w:rPr>
          <w:rFonts w:cs="Times New Roman"/>
          <w:lang w:val="en-CA"/>
        </w:rPr>
        <w:t>authority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reinstate</w:t>
      </w:r>
      <w:r w:rsidRPr="00FC4512">
        <w:rPr>
          <w:rFonts w:cs="Times New Roman"/>
          <w:spacing w:val="-5"/>
          <w:lang w:val="en-CA"/>
        </w:rPr>
        <w:t xml:space="preserve"> </w:t>
      </w:r>
      <w:r w:rsidR="001D4647">
        <w:rPr>
          <w:rFonts w:cs="Times New Roman"/>
          <w:lang w:val="en-CA"/>
        </w:rPr>
        <w:t>Josh</w:t>
      </w:r>
      <w:r w:rsidRPr="00FC4512">
        <w:rPr>
          <w:rFonts w:cs="Times New Roman"/>
          <w:lang w:val="en-CA"/>
        </w:rPr>
        <w:t>,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perhaps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reducing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discipline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4"/>
          <w:lang w:val="en-CA"/>
        </w:rPr>
        <w:t xml:space="preserve"> </w:t>
      </w:r>
      <w:proofErr w:type="gramStart"/>
      <w:r w:rsidRPr="00FC4512">
        <w:rPr>
          <w:rFonts w:cs="Times New Roman"/>
          <w:lang w:val="en-CA"/>
        </w:rPr>
        <w:t>suspension</w:t>
      </w:r>
      <w:r w:rsidR="001D4647">
        <w:rPr>
          <w:rFonts w:cs="Times New Roman"/>
          <w:lang w:val="en-CA"/>
        </w:rPr>
        <w:t>;</w:t>
      </w:r>
      <w:proofErr w:type="gramEnd"/>
    </w:p>
    <w:p w14:paraId="0D5A198B" w14:textId="7CC274B1" w:rsidR="005120C2" w:rsidRPr="00FC4512" w:rsidRDefault="00DF53A8" w:rsidP="00FC4512">
      <w:pPr>
        <w:pStyle w:val="BodyText"/>
        <w:numPr>
          <w:ilvl w:val="0"/>
          <w:numId w:val="2"/>
        </w:numPr>
        <w:tabs>
          <w:tab w:val="left" w:pos="388"/>
        </w:tabs>
        <w:ind w:left="288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explain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that</w:t>
      </w:r>
      <w:r w:rsidRPr="00FC4512">
        <w:rPr>
          <w:rFonts w:cs="Times New Roman"/>
          <w:spacing w:val="-4"/>
          <w:lang w:val="en-CA"/>
        </w:rPr>
        <w:t xml:space="preserve"> </w:t>
      </w:r>
      <w:r w:rsidR="001D4647">
        <w:rPr>
          <w:rFonts w:cs="Times New Roman"/>
          <w:lang w:val="en-CA"/>
        </w:rPr>
        <w:t>Josh</w:t>
      </w:r>
      <w:r w:rsidR="001D4647"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should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begin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search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for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alternative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employment,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case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not</w:t>
      </w:r>
      <w:r w:rsidRPr="00FC4512">
        <w:rPr>
          <w:rFonts w:cs="Times New Roman"/>
          <w:w w:val="99"/>
          <w:lang w:val="en-CA"/>
        </w:rPr>
        <w:t xml:space="preserve"> </w:t>
      </w:r>
      <w:r w:rsidRPr="00FC4512">
        <w:rPr>
          <w:rFonts w:cs="Times New Roman"/>
          <w:lang w:val="en-CA"/>
        </w:rPr>
        <w:t>reinstated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and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avoid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claim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that</w:t>
      </w:r>
      <w:r w:rsidRPr="00FC4512">
        <w:rPr>
          <w:rFonts w:cs="Times New Roman"/>
          <w:spacing w:val="-4"/>
          <w:lang w:val="en-CA"/>
        </w:rPr>
        <w:t xml:space="preserve"> </w:t>
      </w:r>
      <w:r w:rsidR="0044503E">
        <w:rPr>
          <w:rFonts w:cs="Times New Roman"/>
          <w:lang w:val="en-CA"/>
        </w:rPr>
        <w:t>they</w:t>
      </w:r>
      <w:r w:rsidR="0044503E" w:rsidRPr="00FC4512">
        <w:rPr>
          <w:rFonts w:cs="Times New Roman"/>
          <w:spacing w:val="-3"/>
          <w:lang w:val="en-CA"/>
        </w:rPr>
        <w:t xml:space="preserve"> </w:t>
      </w:r>
      <w:proofErr w:type="gramStart"/>
      <w:r w:rsidRPr="00FC4512">
        <w:rPr>
          <w:rFonts w:cs="Times New Roman"/>
          <w:lang w:val="en-CA"/>
        </w:rPr>
        <w:t>has</w:t>
      </w:r>
      <w:proofErr w:type="gramEnd"/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not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mitigated</w:t>
      </w:r>
      <w:r w:rsidRPr="00FC4512">
        <w:rPr>
          <w:rFonts w:cs="Times New Roman"/>
          <w:spacing w:val="-3"/>
          <w:lang w:val="en-CA"/>
        </w:rPr>
        <w:t xml:space="preserve"> </w:t>
      </w:r>
      <w:r w:rsidR="0044503E">
        <w:rPr>
          <w:rFonts w:cs="Times New Roman"/>
          <w:lang w:val="en-CA"/>
        </w:rPr>
        <w:t>their</w:t>
      </w:r>
      <w:r w:rsidR="0044503E"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loss</w:t>
      </w:r>
      <w:r w:rsidR="001D4647">
        <w:rPr>
          <w:rFonts w:cs="Times New Roman"/>
          <w:lang w:val="en-CA"/>
        </w:rPr>
        <w:t>; and</w:t>
      </w:r>
    </w:p>
    <w:p w14:paraId="0D5A198C" w14:textId="6699E9A5" w:rsidR="005120C2" w:rsidRPr="00FC4512" w:rsidRDefault="00DF53A8" w:rsidP="00FC4512">
      <w:pPr>
        <w:pStyle w:val="BodyText"/>
        <w:numPr>
          <w:ilvl w:val="0"/>
          <w:numId w:val="2"/>
        </w:numPr>
        <w:tabs>
          <w:tab w:val="left" w:pos="388"/>
        </w:tabs>
        <w:ind w:left="288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prepare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grievance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for</w:t>
      </w:r>
      <w:r w:rsidRPr="00FC4512">
        <w:rPr>
          <w:rFonts w:cs="Times New Roman"/>
          <w:spacing w:val="-4"/>
          <w:lang w:val="en-CA"/>
        </w:rPr>
        <w:t xml:space="preserve"> </w:t>
      </w:r>
      <w:r w:rsidR="001D4647">
        <w:rPr>
          <w:rFonts w:cs="Times New Roman"/>
          <w:lang w:val="en-CA"/>
        </w:rPr>
        <w:t>Josh</w:t>
      </w:r>
      <w:r w:rsidR="001D4647"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sign,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which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could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be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as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follows:</w:t>
      </w:r>
    </w:p>
    <w:p w14:paraId="0D5A198E" w14:textId="732E03C4" w:rsidR="005120C2" w:rsidRPr="00FC4512" w:rsidRDefault="00DF53A8" w:rsidP="00FC4512">
      <w:pPr>
        <w:pStyle w:val="BodyText"/>
        <w:ind w:left="288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Grievance: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I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grieve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that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have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been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discharged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contrary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terms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collective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agreement. Remedy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sought: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Reinstatement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my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position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with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full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seniority,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compensation,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interest,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and</w:t>
      </w:r>
      <w:r w:rsidR="00FC4512" w:rsidRPr="00FC4512">
        <w:rPr>
          <w:rFonts w:cs="Times New Roman"/>
          <w:lang w:val="en-CA"/>
        </w:rPr>
        <w:t xml:space="preserve"> </w:t>
      </w:r>
      <w:r w:rsidRPr="00FC4512">
        <w:rPr>
          <w:rFonts w:cs="Times New Roman"/>
          <w:lang w:val="en-CA"/>
        </w:rPr>
        <w:t>any</w:t>
      </w:r>
      <w:r w:rsidRPr="00FC4512">
        <w:rPr>
          <w:rFonts w:cs="Times New Roman"/>
          <w:spacing w:val="-8"/>
          <w:lang w:val="en-CA"/>
        </w:rPr>
        <w:t xml:space="preserve"> </w:t>
      </w:r>
      <w:r w:rsidRPr="00FC4512">
        <w:rPr>
          <w:rFonts w:cs="Times New Roman"/>
          <w:lang w:val="en-CA"/>
        </w:rPr>
        <w:t>other</w:t>
      </w:r>
      <w:r w:rsidRPr="00FC4512">
        <w:rPr>
          <w:rFonts w:cs="Times New Roman"/>
          <w:spacing w:val="-8"/>
          <w:lang w:val="en-CA"/>
        </w:rPr>
        <w:t xml:space="preserve"> </w:t>
      </w:r>
      <w:r w:rsidRPr="00FC4512">
        <w:rPr>
          <w:rFonts w:cs="Times New Roman"/>
          <w:lang w:val="en-CA"/>
        </w:rPr>
        <w:t>appropriate</w:t>
      </w:r>
      <w:r w:rsidRPr="00FC4512">
        <w:rPr>
          <w:rFonts w:cs="Times New Roman"/>
          <w:spacing w:val="-8"/>
          <w:lang w:val="en-CA"/>
        </w:rPr>
        <w:t xml:space="preserve"> </w:t>
      </w:r>
      <w:r w:rsidRPr="00FC4512">
        <w:rPr>
          <w:rFonts w:cs="Times New Roman"/>
          <w:lang w:val="en-CA"/>
        </w:rPr>
        <w:t>remedies.</w:t>
      </w:r>
    </w:p>
    <w:p w14:paraId="0D5A198F" w14:textId="77777777" w:rsidR="005120C2" w:rsidRPr="00FC4512" w:rsidRDefault="005120C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47537176" w14:textId="77777777" w:rsidR="00FC4512" w:rsidRPr="00FC4512" w:rsidRDefault="00FC451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D5A1990" w14:textId="77777777" w:rsidR="005120C2" w:rsidRPr="00FC4512" w:rsidRDefault="00DF53A8" w:rsidP="00FC4512">
      <w:pPr>
        <w:pStyle w:val="BodyText"/>
        <w:ind w:left="0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Date:</w:t>
      </w:r>
    </w:p>
    <w:p w14:paraId="0D5A1991" w14:textId="77777777" w:rsidR="005120C2" w:rsidRPr="00FC4512" w:rsidRDefault="005120C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D5A1992" w14:textId="61CE7B09" w:rsidR="005120C2" w:rsidRPr="00FC4512" w:rsidRDefault="00DF53A8" w:rsidP="00FC4512">
      <w:pPr>
        <w:pStyle w:val="BodyText"/>
        <w:tabs>
          <w:tab w:val="left" w:pos="5332"/>
        </w:tabs>
        <w:ind w:left="0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Signature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6"/>
          <w:lang w:val="en-CA"/>
        </w:rPr>
        <w:t xml:space="preserve"> </w:t>
      </w:r>
      <w:proofErr w:type="spellStart"/>
      <w:r w:rsidRPr="00FC4512">
        <w:rPr>
          <w:rFonts w:cs="Times New Roman"/>
          <w:lang w:val="en-CA"/>
        </w:rPr>
        <w:t>grievor</w:t>
      </w:r>
      <w:proofErr w:type="spellEnd"/>
      <w:r w:rsidR="00FC4512">
        <w:rPr>
          <w:rFonts w:cs="Times New Roman"/>
          <w:lang w:val="en-CA"/>
        </w:rPr>
        <w:t xml:space="preserve"> </w:t>
      </w:r>
      <w:r w:rsidRPr="00FC4512">
        <w:rPr>
          <w:rFonts w:cs="Times New Roman"/>
          <w:u w:val="single" w:color="000000"/>
          <w:lang w:val="en-CA"/>
        </w:rPr>
        <w:tab/>
      </w:r>
    </w:p>
    <w:p w14:paraId="0D5A1994" w14:textId="77777777" w:rsidR="005120C2" w:rsidRPr="00FC4512" w:rsidRDefault="005120C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D5A1995" w14:textId="77777777" w:rsidR="005120C2" w:rsidRPr="00FC4512" w:rsidRDefault="005120C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D5A1996" w14:textId="1466A513" w:rsidR="005120C2" w:rsidRPr="00FC4512" w:rsidRDefault="00AC51D5" w:rsidP="00FC4512">
      <w:pPr>
        <w:pStyle w:val="Heading1"/>
        <w:numPr>
          <w:ilvl w:val="0"/>
          <w:numId w:val="1"/>
        </w:numPr>
        <w:tabs>
          <w:tab w:val="left" w:pos="340"/>
        </w:tabs>
        <w:ind w:left="0" w:firstLine="0"/>
        <w:jc w:val="both"/>
        <w:rPr>
          <w:rFonts w:cs="Times New Roman"/>
          <w:b w:val="0"/>
          <w:bCs w:val="0"/>
          <w:lang w:val="en-CA"/>
        </w:rPr>
      </w:pPr>
      <w:r w:rsidRPr="00FC4512">
        <w:rPr>
          <w:rFonts w:cs="Times New Roman"/>
          <w:lang w:val="en-CA"/>
        </w:rPr>
        <w:t>What arguments would representatives from both the Northern Timber and Timber Workers Union make at the rights arbitration hearing?</w:t>
      </w:r>
    </w:p>
    <w:p w14:paraId="0D5A1997" w14:textId="77777777" w:rsidR="005120C2" w:rsidRPr="00FC4512" w:rsidRDefault="005120C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D5A1998" w14:textId="77777777" w:rsidR="005120C2" w:rsidRPr="00FC4512" w:rsidRDefault="00DF53A8" w:rsidP="00FC4512">
      <w:pPr>
        <w:pStyle w:val="BodyText"/>
        <w:ind w:left="0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7"/>
          <w:lang w:val="en-CA"/>
        </w:rPr>
        <w:t xml:space="preserve"> </w:t>
      </w:r>
      <w:r w:rsidRPr="00FC4512">
        <w:rPr>
          <w:rFonts w:cs="Times New Roman"/>
          <w:lang w:val="en-CA"/>
        </w:rPr>
        <w:t>employer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would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argue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that:</w:t>
      </w:r>
    </w:p>
    <w:p w14:paraId="0D5A1999" w14:textId="77777777" w:rsidR="005120C2" w:rsidRPr="00FC4512" w:rsidRDefault="005120C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D5A199A" w14:textId="26DED54A" w:rsidR="005120C2" w:rsidRPr="00FC4512" w:rsidRDefault="00DF53A8" w:rsidP="00FC4512">
      <w:pPr>
        <w:pStyle w:val="BodyText"/>
        <w:numPr>
          <w:ilvl w:val="1"/>
          <w:numId w:val="1"/>
        </w:numPr>
        <w:tabs>
          <w:tab w:val="left" w:pos="819"/>
        </w:tabs>
        <w:ind w:left="357" w:hanging="357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disciplinary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or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just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cause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approach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should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be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applied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this</w:t>
      </w:r>
      <w:r w:rsidRPr="00FC4512">
        <w:rPr>
          <w:rFonts w:cs="Times New Roman"/>
          <w:spacing w:val="-4"/>
          <w:lang w:val="en-CA"/>
        </w:rPr>
        <w:t xml:space="preserve"> </w:t>
      </w:r>
      <w:proofErr w:type="gramStart"/>
      <w:r w:rsidRPr="00FC4512">
        <w:rPr>
          <w:rFonts w:cs="Times New Roman"/>
          <w:lang w:val="en-CA"/>
        </w:rPr>
        <w:t>situation</w:t>
      </w:r>
      <w:r w:rsidR="001D4647">
        <w:rPr>
          <w:rFonts w:cs="Times New Roman"/>
          <w:lang w:val="en-CA"/>
        </w:rPr>
        <w:t>;</w:t>
      </w:r>
      <w:proofErr w:type="gramEnd"/>
    </w:p>
    <w:p w14:paraId="0D5A199B" w14:textId="12AB4064" w:rsidR="005120C2" w:rsidRPr="00FC4512" w:rsidRDefault="001D4647" w:rsidP="00FC4512">
      <w:pPr>
        <w:pStyle w:val="BodyText"/>
        <w:numPr>
          <w:ilvl w:val="1"/>
          <w:numId w:val="1"/>
        </w:numPr>
        <w:tabs>
          <w:tab w:val="left" w:pos="819"/>
        </w:tabs>
        <w:ind w:left="357" w:hanging="357"/>
        <w:jc w:val="both"/>
        <w:rPr>
          <w:rFonts w:cs="Times New Roman"/>
          <w:lang w:val="en-CA"/>
        </w:rPr>
      </w:pPr>
      <w:r>
        <w:rPr>
          <w:rFonts w:cs="Times New Roman"/>
          <w:lang w:val="en-CA"/>
        </w:rPr>
        <w:t>Josh</w:t>
      </w:r>
      <w:r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has</w:t>
      </w:r>
      <w:r w:rsidR="00DF53A8" w:rsidRPr="00FC4512">
        <w:rPr>
          <w:rFonts w:cs="Times New Roman"/>
          <w:spacing w:val="-3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been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guilty</w:t>
      </w:r>
      <w:r w:rsidR="00DF53A8" w:rsidRPr="00FC4512">
        <w:rPr>
          <w:rFonts w:cs="Times New Roman"/>
          <w:spacing w:val="-3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of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proofErr w:type="gramStart"/>
      <w:r w:rsidR="00DF53A8" w:rsidRPr="00FC4512">
        <w:rPr>
          <w:rFonts w:cs="Times New Roman"/>
          <w:lang w:val="en-CA"/>
        </w:rPr>
        <w:t>theft</w:t>
      </w:r>
      <w:r>
        <w:rPr>
          <w:rFonts w:cs="Times New Roman"/>
          <w:lang w:val="en-CA"/>
        </w:rPr>
        <w:t>;</w:t>
      </w:r>
      <w:proofErr w:type="gramEnd"/>
    </w:p>
    <w:p w14:paraId="0D5A199C" w14:textId="510FA409" w:rsidR="005120C2" w:rsidRPr="00FC4512" w:rsidRDefault="001D4647" w:rsidP="00FC4512">
      <w:pPr>
        <w:pStyle w:val="BodyText"/>
        <w:numPr>
          <w:ilvl w:val="1"/>
          <w:numId w:val="1"/>
        </w:numPr>
        <w:tabs>
          <w:tab w:val="left" w:pos="819"/>
        </w:tabs>
        <w:ind w:left="357" w:hanging="357"/>
        <w:jc w:val="both"/>
        <w:rPr>
          <w:rFonts w:cs="Times New Roman"/>
          <w:lang w:val="en-CA"/>
        </w:rPr>
      </w:pPr>
      <w:r>
        <w:rPr>
          <w:rFonts w:cs="Times New Roman"/>
          <w:lang w:val="en-CA"/>
        </w:rPr>
        <w:t>Josh</w:t>
      </w:r>
      <w:r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has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been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guilty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of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violating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the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>
        <w:rPr>
          <w:rFonts w:cs="Times New Roman"/>
          <w:lang w:val="en-CA"/>
        </w:rPr>
        <w:t>organization</w:t>
      </w:r>
      <w:r w:rsidRPr="00FC4512">
        <w:rPr>
          <w:rFonts w:cs="Times New Roman"/>
          <w:lang w:val="en-CA"/>
        </w:rPr>
        <w:t>’s</w:t>
      </w:r>
      <w:r w:rsidRPr="00FC4512">
        <w:rPr>
          <w:rFonts w:cs="Times New Roman"/>
          <w:spacing w:val="-4"/>
          <w:lang w:val="en-CA"/>
        </w:rPr>
        <w:t xml:space="preserve"> </w:t>
      </w:r>
      <w:r>
        <w:rPr>
          <w:rFonts w:cs="Times New Roman"/>
          <w:lang w:val="en-CA"/>
        </w:rPr>
        <w:t>substance use</w:t>
      </w:r>
      <w:r w:rsidR="00DF53A8" w:rsidRPr="00FC4512">
        <w:rPr>
          <w:rFonts w:cs="Times New Roman"/>
          <w:spacing w:val="-3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policy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that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clearly provided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that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a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violation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was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cause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for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immediate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proofErr w:type="gramStart"/>
      <w:r w:rsidR="00DF53A8" w:rsidRPr="00FC4512">
        <w:rPr>
          <w:rFonts w:cs="Times New Roman"/>
          <w:lang w:val="en-CA"/>
        </w:rPr>
        <w:t>dismissal</w:t>
      </w:r>
      <w:r>
        <w:rPr>
          <w:rFonts w:cs="Times New Roman"/>
          <w:lang w:val="en-CA"/>
        </w:rPr>
        <w:t>;</w:t>
      </w:r>
      <w:proofErr w:type="gramEnd"/>
    </w:p>
    <w:p w14:paraId="0D5A199D" w14:textId="5AAB9CF3" w:rsidR="005120C2" w:rsidRPr="00FC4512" w:rsidRDefault="00DF53A8" w:rsidP="00FC4512">
      <w:pPr>
        <w:pStyle w:val="BodyText"/>
        <w:numPr>
          <w:ilvl w:val="1"/>
          <w:numId w:val="1"/>
        </w:numPr>
        <w:tabs>
          <w:tab w:val="left" w:pos="819"/>
        </w:tabs>
        <w:ind w:left="357" w:hanging="357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rule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or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policy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relating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3"/>
          <w:lang w:val="en-CA"/>
        </w:rPr>
        <w:t xml:space="preserve"> </w:t>
      </w:r>
      <w:r w:rsidR="001D4647">
        <w:rPr>
          <w:rFonts w:cs="Times New Roman"/>
          <w:lang w:val="en-CA"/>
        </w:rPr>
        <w:t>substance use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was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clearly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brought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4"/>
          <w:lang w:val="en-CA"/>
        </w:rPr>
        <w:t xml:space="preserve"> </w:t>
      </w:r>
      <w:r w:rsidR="001D4647">
        <w:rPr>
          <w:rFonts w:cs="Times New Roman"/>
          <w:lang w:val="en-CA"/>
        </w:rPr>
        <w:t>Josh</w:t>
      </w:r>
      <w:r w:rsidR="001D4647" w:rsidRPr="00FC4512">
        <w:rPr>
          <w:rFonts w:cs="Times New Roman"/>
          <w:lang w:val="en-CA"/>
        </w:rPr>
        <w:t xml:space="preserve">’s </w:t>
      </w:r>
      <w:r w:rsidRPr="00FC4512">
        <w:rPr>
          <w:rFonts w:cs="Times New Roman"/>
          <w:lang w:val="en-CA"/>
        </w:rPr>
        <w:t>attention</w:t>
      </w:r>
      <w:r w:rsidR="001D4647">
        <w:rPr>
          <w:rFonts w:cs="Times New Roman"/>
          <w:lang w:val="en-CA"/>
        </w:rPr>
        <w:t>; and</w:t>
      </w:r>
    </w:p>
    <w:p w14:paraId="0D5A199E" w14:textId="22CABBC5" w:rsidR="005120C2" w:rsidRPr="00FC4512" w:rsidRDefault="00DF53A8" w:rsidP="00FC4512">
      <w:pPr>
        <w:pStyle w:val="BodyText"/>
        <w:numPr>
          <w:ilvl w:val="1"/>
          <w:numId w:val="1"/>
        </w:numPr>
        <w:tabs>
          <w:tab w:val="left" w:pos="819"/>
        </w:tabs>
        <w:ind w:left="357" w:hanging="357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="001D4647">
        <w:rPr>
          <w:rFonts w:cs="Times New Roman"/>
          <w:spacing w:val="-4"/>
          <w:lang w:val="en-CA"/>
        </w:rPr>
        <w:t xml:space="preserve">substance use </w:t>
      </w:r>
      <w:r w:rsidRPr="00FC4512">
        <w:rPr>
          <w:rFonts w:cs="Times New Roman"/>
          <w:lang w:val="en-CA"/>
        </w:rPr>
        <w:t>policy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is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3"/>
          <w:lang w:val="en-CA"/>
        </w:rPr>
        <w:t xml:space="preserve"> </w:t>
      </w:r>
      <w:proofErr w:type="gramStart"/>
      <w:r w:rsidR="001D4647">
        <w:rPr>
          <w:rFonts w:cs="Times New Roman"/>
          <w:lang w:val="en-CA"/>
        </w:rPr>
        <w:t>job related</w:t>
      </w:r>
      <w:proofErr w:type="gramEnd"/>
      <w:r w:rsidR="001D4647"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requirement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in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view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safety implications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this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worksite</w:t>
      </w:r>
      <w:r w:rsidR="001D4647">
        <w:rPr>
          <w:rFonts w:cs="Times New Roman"/>
          <w:lang w:val="en-CA"/>
        </w:rPr>
        <w:t>.</w:t>
      </w:r>
    </w:p>
    <w:p w14:paraId="0D5A199F" w14:textId="77777777" w:rsidR="005120C2" w:rsidRPr="00FC4512" w:rsidRDefault="005120C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D5A19A2" w14:textId="77777777" w:rsidR="005120C2" w:rsidRPr="00FC4512" w:rsidRDefault="00DF53A8" w:rsidP="00FC4512">
      <w:pPr>
        <w:pStyle w:val="BodyText"/>
        <w:ind w:left="0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union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would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argue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that:</w:t>
      </w:r>
    </w:p>
    <w:p w14:paraId="6F888AFA" w14:textId="77777777" w:rsidR="00FC4512" w:rsidRPr="00FC4512" w:rsidRDefault="00FC4512" w:rsidP="00FC4512">
      <w:pPr>
        <w:pStyle w:val="BodyText"/>
        <w:ind w:left="0"/>
        <w:jc w:val="both"/>
        <w:rPr>
          <w:rFonts w:cs="Times New Roman"/>
          <w:lang w:val="en-CA"/>
        </w:rPr>
      </w:pPr>
    </w:p>
    <w:p w14:paraId="0D5A19A5" w14:textId="678DB954" w:rsidR="005120C2" w:rsidRPr="00FC4512" w:rsidRDefault="00DF53A8" w:rsidP="00FC4512">
      <w:pPr>
        <w:pStyle w:val="BodyText"/>
        <w:numPr>
          <w:ilvl w:val="1"/>
          <w:numId w:val="1"/>
        </w:numPr>
        <w:tabs>
          <w:tab w:val="left" w:pos="819"/>
        </w:tabs>
        <w:ind w:left="357" w:hanging="357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therapeutic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or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non-culpable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(human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rights)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approach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should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be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taken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in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situation,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as elaborated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upon</w:t>
      </w:r>
      <w:r w:rsidRPr="00FC4512">
        <w:rPr>
          <w:rFonts w:cs="Times New Roman"/>
          <w:spacing w:val="-6"/>
          <w:lang w:val="en-CA"/>
        </w:rPr>
        <w:t xml:space="preserve"> </w:t>
      </w:r>
      <w:proofErr w:type="gramStart"/>
      <w:r w:rsidRPr="00FC4512">
        <w:rPr>
          <w:rFonts w:cs="Times New Roman"/>
          <w:lang w:val="en-CA"/>
        </w:rPr>
        <w:t>below</w:t>
      </w:r>
      <w:r w:rsidR="001D4647">
        <w:rPr>
          <w:rFonts w:cs="Times New Roman"/>
          <w:lang w:val="en-CA"/>
        </w:rPr>
        <w:t>;</w:t>
      </w:r>
      <w:proofErr w:type="gramEnd"/>
    </w:p>
    <w:p w14:paraId="0D5A19A6" w14:textId="41F14A54" w:rsidR="005120C2" w:rsidRPr="00FC4512" w:rsidRDefault="001D4647" w:rsidP="00FC4512">
      <w:pPr>
        <w:pStyle w:val="BodyText"/>
        <w:numPr>
          <w:ilvl w:val="1"/>
          <w:numId w:val="1"/>
        </w:numPr>
        <w:tabs>
          <w:tab w:val="left" w:pos="819"/>
        </w:tabs>
        <w:ind w:left="357" w:hanging="357"/>
        <w:jc w:val="both"/>
        <w:rPr>
          <w:rFonts w:cs="Times New Roman"/>
          <w:lang w:val="en-CA"/>
        </w:rPr>
      </w:pPr>
      <w:r>
        <w:rPr>
          <w:rFonts w:cs="Times New Roman"/>
          <w:lang w:val="en-CA"/>
        </w:rPr>
        <w:t>Josh</w:t>
      </w:r>
      <w:r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has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a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moderate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length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of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proofErr w:type="gramStart"/>
      <w:r w:rsidR="00DF53A8" w:rsidRPr="00FC4512">
        <w:rPr>
          <w:rFonts w:cs="Times New Roman"/>
          <w:lang w:val="en-CA"/>
        </w:rPr>
        <w:t>service</w:t>
      </w:r>
      <w:r>
        <w:rPr>
          <w:rFonts w:cs="Times New Roman"/>
          <w:lang w:val="en-CA"/>
        </w:rPr>
        <w:t>;</w:t>
      </w:r>
      <w:proofErr w:type="gramEnd"/>
    </w:p>
    <w:p w14:paraId="0D5A19A7" w14:textId="5B914D45" w:rsidR="005120C2" w:rsidRPr="00FC4512" w:rsidRDefault="001D4647" w:rsidP="00FC4512">
      <w:pPr>
        <w:pStyle w:val="BodyText"/>
        <w:numPr>
          <w:ilvl w:val="1"/>
          <w:numId w:val="1"/>
        </w:numPr>
        <w:tabs>
          <w:tab w:val="left" w:pos="819"/>
        </w:tabs>
        <w:ind w:left="357" w:hanging="357"/>
        <w:jc w:val="both"/>
        <w:rPr>
          <w:rFonts w:cs="Times New Roman"/>
          <w:lang w:val="en-CA"/>
        </w:rPr>
      </w:pPr>
      <w:r>
        <w:rPr>
          <w:rFonts w:cs="Times New Roman"/>
          <w:lang w:val="en-CA"/>
        </w:rPr>
        <w:t>Josh</w:t>
      </w:r>
      <w:r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has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no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previous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record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of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proofErr w:type="gramStart"/>
      <w:r w:rsidR="00DF53A8" w:rsidRPr="00FC4512">
        <w:rPr>
          <w:rFonts w:cs="Times New Roman"/>
          <w:lang w:val="en-CA"/>
        </w:rPr>
        <w:t>misconduct</w:t>
      </w:r>
      <w:r>
        <w:rPr>
          <w:rFonts w:cs="Times New Roman"/>
          <w:lang w:val="en-CA"/>
        </w:rPr>
        <w:t>;</w:t>
      </w:r>
      <w:proofErr w:type="gramEnd"/>
    </w:p>
    <w:p w14:paraId="0D5A19A8" w14:textId="04763AC1" w:rsidR="005120C2" w:rsidRPr="00FC4512" w:rsidRDefault="001D4647" w:rsidP="00FC4512">
      <w:pPr>
        <w:pStyle w:val="BodyText"/>
        <w:numPr>
          <w:ilvl w:val="1"/>
          <w:numId w:val="1"/>
        </w:numPr>
        <w:tabs>
          <w:tab w:val="left" w:pos="819"/>
        </w:tabs>
        <w:ind w:left="357" w:hanging="357"/>
        <w:jc w:val="both"/>
        <w:rPr>
          <w:rFonts w:cs="Times New Roman"/>
          <w:lang w:val="en-CA"/>
        </w:rPr>
      </w:pPr>
      <w:r>
        <w:rPr>
          <w:rFonts w:cs="Times New Roman"/>
          <w:lang w:val="en-CA"/>
        </w:rPr>
        <w:t>josh</w:t>
      </w:r>
      <w:r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has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been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candid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and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cooperative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in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the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investigation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process</w:t>
      </w:r>
      <w:r>
        <w:rPr>
          <w:rFonts w:cs="Times New Roman"/>
          <w:lang w:val="en-CA"/>
        </w:rPr>
        <w:t>; and</w:t>
      </w:r>
    </w:p>
    <w:p w14:paraId="0D5A19A9" w14:textId="0EF284B2" w:rsidR="005120C2" w:rsidRPr="00FC4512" w:rsidRDefault="001D4647" w:rsidP="00FC4512">
      <w:pPr>
        <w:pStyle w:val="BodyText"/>
        <w:numPr>
          <w:ilvl w:val="1"/>
          <w:numId w:val="1"/>
        </w:numPr>
        <w:tabs>
          <w:tab w:val="left" w:pos="819"/>
        </w:tabs>
        <w:ind w:left="357" w:hanging="357"/>
        <w:jc w:val="both"/>
        <w:rPr>
          <w:rFonts w:cs="Times New Roman"/>
          <w:lang w:val="en-CA"/>
        </w:rPr>
      </w:pPr>
      <w:r>
        <w:rPr>
          <w:rFonts w:cs="Times New Roman"/>
          <w:lang w:val="en-CA"/>
        </w:rPr>
        <w:t>Josh</w:t>
      </w:r>
      <w:r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has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taken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immediate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remedial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action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to</w:t>
      </w:r>
      <w:r w:rsidR="00DF53A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deal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with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1F7CB8">
        <w:rPr>
          <w:rFonts w:cs="Times New Roman"/>
          <w:lang w:val="en-CA"/>
        </w:rPr>
        <w:t>their</w:t>
      </w:r>
      <w:r w:rsidR="001F7CB8" w:rsidRPr="00FC4512">
        <w:rPr>
          <w:rFonts w:cs="Times New Roman"/>
          <w:spacing w:val="-4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marijuana</w:t>
      </w:r>
      <w:r w:rsidR="00DF53A8" w:rsidRPr="00FC4512">
        <w:rPr>
          <w:rFonts w:cs="Times New Roman"/>
          <w:spacing w:val="-5"/>
          <w:lang w:val="en-CA"/>
        </w:rPr>
        <w:t xml:space="preserve"> </w:t>
      </w:r>
      <w:r w:rsidR="00DF53A8" w:rsidRPr="00FC4512">
        <w:rPr>
          <w:rFonts w:cs="Times New Roman"/>
          <w:lang w:val="en-CA"/>
        </w:rPr>
        <w:t>use</w:t>
      </w:r>
      <w:r>
        <w:rPr>
          <w:rFonts w:cs="Times New Roman"/>
          <w:lang w:val="en-CA"/>
        </w:rPr>
        <w:t>.</w:t>
      </w:r>
    </w:p>
    <w:p w14:paraId="0D5A19AA" w14:textId="77777777" w:rsidR="005120C2" w:rsidRPr="00FC4512" w:rsidRDefault="005120C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D5A19AC" w14:textId="421B450B" w:rsidR="005120C2" w:rsidRDefault="00DF53A8" w:rsidP="00FC4512">
      <w:pPr>
        <w:pStyle w:val="BodyText"/>
        <w:ind w:left="0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With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respect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non-culpable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approach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union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would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argue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that</w:t>
      </w:r>
      <w:r w:rsidRPr="00FC4512">
        <w:rPr>
          <w:rFonts w:cs="Times New Roman"/>
          <w:spacing w:val="-4"/>
          <w:lang w:val="en-CA"/>
        </w:rPr>
        <w:t xml:space="preserve"> </w:t>
      </w:r>
      <w:r w:rsidR="001D4647">
        <w:rPr>
          <w:rFonts w:cs="Times New Roman"/>
          <w:lang w:val="en-CA"/>
        </w:rPr>
        <w:t>Josh</w:t>
      </w:r>
      <w:r w:rsidR="001D4647"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suffers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from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w w:val="99"/>
          <w:lang w:val="en-CA"/>
        </w:rPr>
        <w:t xml:space="preserve"> </w:t>
      </w:r>
      <w:r w:rsidRPr="00FC4512">
        <w:rPr>
          <w:rFonts w:cs="Times New Roman"/>
          <w:lang w:val="en-CA"/>
        </w:rPr>
        <w:t>dependency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which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is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disability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as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defined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by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human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rights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legislation.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employer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cannot</w:t>
      </w:r>
      <w:r w:rsidRPr="00FC4512">
        <w:rPr>
          <w:rFonts w:cs="Times New Roman"/>
          <w:w w:val="99"/>
          <w:lang w:val="en-CA"/>
        </w:rPr>
        <w:t xml:space="preserve"> </w:t>
      </w:r>
      <w:r w:rsidRPr="00FC4512">
        <w:rPr>
          <w:rFonts w:cs="Times New Roman"/>
          <w:lang w:val="en-CA"/>
        </w:rPr>
        <w:t>impose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discipline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for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non-culpable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misconduct.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employer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owes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duty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accommodate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to the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point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undue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hardship.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employer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has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not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accommodated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point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undue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hardship</w:t>
      </w:r>
      <w:r w:rsidR="001D4647">
        <w:rPr>
          <w:rFonts w:cs="Times New Roman"/>
          <w:lang w:val="en-CA"/>
        </w:rPr>
        <w:t xml:space="preserve">, </w:t>
      </w:r>
      <w:r w:rsidRPr="00FC4512">
        <w:rPr>
          <w:rFonts w:cs="Times New Roman"/>
          <w:lang w:val="en-CA"/>
        </w:rPr>
        <w:t>for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example,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it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would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be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possible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reinstate</w:t>
      </w:r>
      <w:r w:rsidRPr="00FC4512">
        <w:rPr>
          <w:rFonts w:cs="Times New Roman"/>
          <w:spacing w:val="-3"/>
          <w:lang w:val="en-CA"/>
        </w:rPr>
        <w:t xml:space="preserve"> </w:t>
      </w:r>
      <w:r w:rsidR="001D4647">
        <w:rPr>
          <w:rFonts w:cs="Times New Roman"/>
          <w:lang w:val="en-CA"/>
        </w:rPr>
        <w:t>Josh</w:t>
      </w:r>
      <w:r w:rsidR="001D4647"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after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allowing</w:t>
      </w:r>
      <w:r w:rsidRPr="00FC4512">
        <w:rPr>
          <w:rFonts w:cs="Times New Roman"/>
          <w:spacing w:val="-3"/>
          <w:lang w:val="en-CA"/>
        </w:rPr>
        <w:t xml:space="preserve"> </w:t>
      </w:r>
      <w:r w:rsidR="001F7CB8">
        <w:rPr>
          <w:rFonts w:cs="Times New Roman"/>
          <w:lang w:val="en-CA"/>
        </w:rPr>
        <w:t>them</w:t>
      </w:r>
      <w:r w:rsidR="001F7CB8"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time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away for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treatment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overcome</w:t>
      </w:r>
      <w:r w:rsidRPr="00FC4512">
        <w:rPr>
          <w:rFonts w:cs="Times New Roman"/>
          <w:spacing w:val="-6"/>
          <w:lang w:val="en-CA"/>
        </w:rPr>
        <w:t xml:space="preserve"> </w:t>
      </w:r>
      <w:r w:rsidR="001F7CB8">
        <w:rPr>
          <w:rFonts w:cs="Times New Roman"/>
          <w:lang w:val="en-CA"/>
        </w:rPr>
        <w:t xml:space="preserve">their </w:t>
      </w:r>
      <w:r w:rsidRPr="00FC4512">
        <w:rPr>
          <w:rFonts w:cs="Times New Roman"/>
          <w:lang w:val="en-CA"/>
        </w:rPr>
        <w:t>dependency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on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marijuana.</w:t>
      </w:r>
    </w:p>
    <w:p w14:paraId="2B349555" w14:textId="77777777" w:rsidR="001F7CB8" w:rsidRPr="00FC4512" w:rsidRDefault="001F7CB8" w:rsidP="00FC4512">
      <w:pPr>
        <w:pStyle w:val="BodyText"/>
        <w:ind w:left="0"/>
        <w:jc w:val="both"/>
        <w:rPr>
          <w:rFonts w:cs="Times New Roman"/>
          <w:lang w:val="en-CA"/>
        </w:rPr>
      </w:pPr>
    </w:p>
    <w:p w14:paraId="0D5A19AE" w14:textId="6F965443" w:rsidR="005120C2" w:rsidRPr="00FC4512" w:rsidRDefault="00DF53A8" w:rsidP="00FC4512">
      <w:pPr>
        <w:pStyle w:val="Heading1"/>
        <w:numPr>
          <w:ilvl w:val="0"/>
          <w:numId w:val="1"/>
        </w:numPr>
        <w:tabs>
          <w:tab w:val="left" w:pos="340"/>
        </w:tabs>
        <w:ind w:left="0" w:firstLine="0"/>
        <w:jc w:val="both"/>
        <w:rPr>
          <w:rFonts w:cs="Times New Roman"/>
          <w:b w:val="0"/>
          <w:bCs w:val="0"/>
          <w:lang w:val="en-CA"/>
        </w:rPr>
      </w:pPr>
      <w:r w:rsidRPr="00FC4512">
        <w:rPr>
          <w:rFonts w:cs="Times New Roman"/>
          <w:lang w:val="en-CA"/>
        </w:rPr>
        <w:t>Assume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that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you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are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arbitrator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in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this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situation.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Outline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your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decision,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providing reasons</w:t>
      </w:r>
      <w:r w:rsidRPr="00FC4512">
        <w:rPr>
          <w:rFonts w:cs="Times New Roman"/>
          <w:b w:val="0"/>
          <w:bCs w:val="0"/>
          <w:lang w:val="en-CA"/>
        </w:rPr>
        <w:t>.</w:t>
      </w:r>
    </w:p>
    <w:p w14:paraId="0D5A19AF" w14:textId="77777777" w:rsidR="005120C2" w:rsidRPr="00FC4512" w:rsidRDefault="005120C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D5A19B0" w14:textId="7B929998" w:rsidR="005120C2" w:rsidRPr="00FC4512" w:rsidRDefault="00DF53A8" w:rsidP="00FC4512">
      <w:pPr>
        <w:pStyle w:val="BodyText"/>
        <w:ind w:left="0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It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is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unlikely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that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an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arbitrator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would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find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that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there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has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been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theft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in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this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situation</w:t>
      </w:r>
      <w:r w:rsidR="001D4647">
        <w:rPr>
          <w:rFonts w:cs="Times New Roman"/>
          <w:lang w:val="en-CA"/>
        </w:rPr>
        <w:t xml:space="preserve"> as the </w:t>
      </w:r>
      <w:proofErr w:type="spellStart"/>
      <w:r w:rsidRPr="00FC4512">
        <w:rPr>
          <w:rFonts w:cs="Times New Roman"/>
          <w:lang w:val="en-CA"/>
        </w:rPr>
        <w:t>grievor</w:t>
      </w:r>
      <w:proofErr w:type="spellEnd"/>
      <w:r w:rsidRPr="00FC4512">
        <w:rPr>
          <w:rFonts w:cs="Times New Roman"/>
          <w:lang w:val="en-CA"/>
        </w:rPr>
        <w:t xml:space="preserve"> has</w:t>
      </w:r>
      <w:r w:rsidRPr="00FC4512">
        <w:rPr>
          <w:rFonts w:cs="Times New Roman"/>
          <w:spacing w:val="-8"/>
          <w:lang w:val="en-CA"/>
        </w:rPr>
        <w:t xml:space="preserve"> </w:t>
      </w:r>
      <w:r w:rsidRPr="00FC4512">
        <w:rPr>
          <w:rFonts w:cs="Times New Roman"/>
          <w:lang w:val="en-CA"/>
        </w:rPr>
        <w:t>provided</w:t>
      </w:r>
      <w:r w:rsidRPr="00FC4512">
        <w:rPr>
          <w:rFonts w:cs="Times New Roman"/>
          <w:spacing w:val="-7"/>
          <w:lang w:val="en-CA"/>
        </w:rPr>
        <w:t xml:space="preserve"> </w:t>
      </w:r>
      <w:r w:rsidRPr="00FC4512">
        <w:rPr>
          <w:rFonts w:cs="Times New Roman"/>
          <w:lang w:val="en-CA"/>
        </w:rPr>
        <w:t>an</w:t>
      </w:r>
      <w:r w:rsidRPr="00FC4512">
        <w:rPr>
          <w:rFonts w:cs="Times New Roman"/>
          <w:spacing w:val="-7"/>
          <w:lang w:val="en-CA"/>
        </w:rPr>
        <w:t xml:space="preserve"> </w:t>
      </w:r>
      <w:r w:rsidRPr="00FC4512">
        <w:rPr>
          <w:rFonts w:cs="Times New Roman"/>
          <w:lang w:val="en-CA"/>
        </w:rPr>
        <w:t>alternative</w:t>
      </w:r>
      <w:r w:rsidRPr="00FC4512">
        <w:rPr>
          <w:rFonts w:cs="Times New Roman"/>
          <w:spacing w:val="-7"/>
          <w:lang w:val="en-CA"/>
        </w:rPr>
        <w:t xml:space="preserve"> </w:t>
      </w:r>
      <w:r w:rsidRPr="00FC4512">
        <w:rPr>
          <w:rFonts w:cs="Times New Roman"/>
          <w:lang w:val="en-CA"/>
        </w:rPr>
        <w:t>plausible</w:t>
      </w:r>
      <w:r w:rsidRPr="00FC4512">
        <w:rPr>
          <w:rFonts w:cs="Times New Roman"/>
          <w:spacing w:val="-8"/>
          <w:lang w:val="en-CA"/>
        </w:rPr>
        <w:t xml:space="preserve"> </w:t>
      </w:r>
      <w:r w:rsidRPr="00FC4512">
        <w:rPr>
          <w:rFonts w:cs="Times New Roman"/>
          <w:lang w:val="en-CA"/>
        </w:rPr>
        <w:t>explanation.</w:t>
      </w:r>
    </w:p>
    <w:p w14:paraId="0D5A19B1" w14:textId="77777777" w:rsidR="005120C2" w:rsidRPr="00FC4512" w:rsidRDefault="005120C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D5A19B2" w14:textId="02923D7B" w:rsidR="005120C2" w:rsidRPr="00FC4512" w:rsidRDefault="00DF53A8" w:rsidP="00FC4512">
      <w:pPr>
        <w:pStyle w:val="BodyText"/>
        <w:ind w:left="0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With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respect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violation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="001D4647">
        <w:rPr>
          <w:rFonts w:cs="Times New Roman"/>
          <w:lang w:val="en-CA"/>
        </w:rPr>
        <w:t>organization’s</w:t>
      </w:r>
      <w:r w:rsidR="001D4647"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policy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on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marijuana,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arbitrator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could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find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that</w:t>
      </w:r>
      <w:r w:rsidRPr="00FC4512">
        <w:rPr>
          <w:rFonts w:cs="Times New Roman"/>
          <w:w w:val="99"/>
          <w:lang w:val="en-CA"/>
        </w:rPr>
        <w:t xml:space="preserve"> </w:t>
      </w:r>
      <w:r w:rsidRPr="00FC4512">
        <w:rPr>
          <w:rFonts w:cs="Times New Roman"/>
          <w:lang w:val="en-CA"/>
        </w:rPr>
        <w:t>this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case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requires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hybrid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approach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provided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in</w:t>
      </w:r>
      <w:r w:rsidRPr="00FC4512">
        <w:rPr>
          <w:rFonts w:cs="Times New Roman"/>
          <w:spacing w:val="-3"/>
          <w:lang w:val="en-CA"/>
        </w:rPr>
        <w:t xml:space="preserve"> </w:t>
      </w:r>
      <w:proofErr w:type="spellStart"/>
      <w:r w:rsidRPr="00FC4512">
        <w:rPr>
          <w:rFonts w:cs="Times New Roman"/>
          <w:i/>
          <w:lang w:val="en-CA"/>
        </w:rPr>
        <w:t>Kemess</w:t>
      </w:r>
      <w:proofErr w:type="spellEnd"/>
      <w:r w:rsidRPr="00FC4512">
        <w:rPr>
          <w:rFonts w:cs="Times New Roman"/>
          <w:i/>
          <w:spacing w:val="-3"/>
          <w:lang w:val="en-CA"/>
        </w:rPr>
        <w:t xml:space="preserve"> </w:t>
      </w:r>
      <w:r w:rsidRPr="00FC4512">
        <w:rPr>
          <w:rFonts w:cs="Times New Roman"/>
          <w:i/>
          <w:lang w:val="en-CA"/>
        </w:rPr>
        <w:t>Mines</w:t>
      </w:r>
      <w:r w:rsidRPr="00FC4512">
        <w:rPr>
          <w:rFonts w:cs="Times New Roman"/>
          <w:i/>
          <w:spacing w:val="-3"/>
          <w:lang w:val="en-CA"/>
        </w:rPr>
        <w:t xml:space="preserve"> </w:t>
      </w:r>
      <w:r w:rsidRPr="00FC4512">
        <w:rPr>
          <w:rFonts w:cs="Times New Roman"/>
          <w:i/>
          <w:lang w:val="en-CA"/>
        </w:rPr>
        <w:t>Ltd</w:t>
      </w:r>
      <w:r w:rsidRPr="00FC4512">
        <w:rPr>
          <w:rFonts w:cs="Times New Roman"/>
          <w:lang w:val="en-CA"/>
        </w:rPr>
        <w:t>.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139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L.A.C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[4th]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305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 xml:space="preserve">and </w:t>
      </w:r>
      <w:r w:rsidRPr="00FC4512">
        <w:rPr>
          <w:rFonts w:cs="Times New Roman"/>
          <w:i/>
          <w:lang w:val="en-CA"/>
        </w:rPr>
        <w:t>Fraser</w:t>
      </w:r>
      <w:r w:rsidRPr="00FC4512">
        <w:rPr>
          <w:rFonts w:cs="Times New Roman"/>
          <w:i/>
          <w:spacing w:val="-4"/>
          <w:lang w:val="en-CA"/>
        </w:rPr>
        <w:t xml:space="preserve"> </w:t>
      </w:r>
      <w:r w:rsidRPr="00FC4512">
        <w:rPr>
          <w:rFonts w:cs="Times New Roman"/>
          <w:i/>
          <w:lang w:val="en-CA"/>
        </w:rPr>
        <w:t>Lake</w:t>
      </w:r>
      <w:r w:rsidRPr="00FC4512">
        <w:rPr>
          <w:rFonts w:cs="Times New Roman"/>
          <w:i/>
          <w:spacing w:val="-3"/>
          <w:lang w:val="en-CA"/>
        </w:rPr>
        <w:t xml:space="preserve"> </w:t>
      </w:r>
      <w:r w:rsidRPr="00FC4512">
        <w:rPr>
          <w:rFonts w:cs="Times New Roman"/>
          <w:i/>
          <w:lang w:val="en-CA"/>
        </w:rPr>
        <w:t>Sawmills</w:t>
      </w:r>
      <w:r w:rsidRPr="00FC4512">
        <w:rPr>
          <w:rFonts w:cs="Times New Roman"/>
          <w:i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93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LAC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[4th]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407.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Both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these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cases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involve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3"/>
          <w:lang w:val="en-CA"/>
        </w:rPr>
        <w:t xml:space="preserve"> </w:t>
      </w:r>
      <w:proofErr w:type="spellStart"/>
      <w:r w:rsidRPr="00FC4512">
        <w:rPr>
          <w:rFonts w:cs="Times New Roman"/>
          <w:lang w:val="en-CA"/>
        </w:rPr>
        <w:t>grievor</w:t>
      </w:r>
      <w:proofErr w:type="spellEnd"/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caught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smoking marijuana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at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work.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In</w:t>
      </w:r>
      <w:r w:rsidRPr="00FC4512">
        <w:rPr>
          <w:rFonts w:cs="Times New Roman"/>
          <w:spacing w:val="-5"/>
          <w:lang w:val="en-CA"/>
        </w:rPr>
        <w:t xml:space="preserve"> </w:t>
      </w:r>
      <w:proofErr w:type="spellStart"/>
      <w:r w:rsidRPr="00FC4512">
        <w:rPr>
          <w:rFonts w:cs="Times New Roman"/>
          <w:i/>
          <w:lang w:val="en-CA"/>
        </w:rPr>
        <w:t>Kemess</w:t>
      </w:r>
      <w:proofErr w:type="spellEnd"/>
      <w:r w:rsidRPr="00FC4512">
        <w:rPr>
          <w:rFonts w:cs="Times New Roman"/>
          <w:i/>
          <w:spacing w:val="-4"/>
          <w:lang w:val="en-CA"/>
        </w:rPr>
        <w:t xml:space="preserve"> </w:t>
      </w:r>
      <w:r w:rsidRPr="00FC4512">
        <w:rPr>
          <w:rFonts w:cs="Times New Roman"/>
          <w:i/>
          <w:lang w:val="en-CA"/>
        </w:rPr>
        <w:t>Mines</w:t>
      </w:r>
      <w:r w:rsidRPr="00FC4512">
        <w:rPr>
          <w:rFonts w:cs="Times New Roman"/>
          <w:lang w:val="en-CA"/>
        </w:rPr>
        <w:t>,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employee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was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smoking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marijuana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 xml:space="preserve">company </w:t>
      </w:r>
      <w:proofErr w:type="gramStart"/>
      <w:r w:rsidRPr="00FC4512">
        <w:rPr>
          <w:rFonts w:cs="Times New Roman"/>
          <w:lang w:val="en-CA"/>
        </w:rPr>
        <w:t>residence</w:t>
      </w:r>
      <w:proofErr w:type="gramEnd"/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and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was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reinstated.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i/>
          <w:lang w:val="en-CA"/>
        </w:rPr>
        <w:t>Fraser</w:t>
      </w:r>
      <w:r w:rsidRPr="00FC4512">
        <w:rPr>
          <w:rFonts w:cs="Times New Roman"/>
          <w:i/>
          <w:spacing w:val="-4"/>
          <w:lang w:val="en-CA"/>
        </w:rPr>
        <w:t xml:space="preserve"> </w:t>
      </w:r>
      <w:r w:rsidRPr="00FC4512">
        <w:rPr>
          <w:rFonts w:cs="Times New Roman"/>
          <w:i/>
          <w:lang w:val="en-CA"/>
        </w:rPr>
        <w:t>Lake</w:t>
      </w:r>
      <w:r w:rsidRPr="00FC4512">
        <w:rPr>
          <w:rFonts w:cs="Times New Roman"/>
          <w:i/>
          <w:spacing w:val="-4"/>
          <w:lang w:val="en-CA"/>
        </w:rPr>
        <w:t xml:space="preserve"> </w:t>
      </w:r>
      <w:r w:rsidRPr="00FC4512">
        <w:rPr>
          <w:rFonts w:cs="Times New Roman"/>
          <w:i/>
          <w:lang w:val="en-CA"/>
        </w:rPr>
        <w:t>Sawmills</w:t>
      </w:r>
      <w:r w:rsidRPr="00FC4512">
        <w:rPr>
          <w:rFonts w:cs="Times New Roman"/>
          <w:i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employee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was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caught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smoking marijuana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while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working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and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termination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was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upheld.</w:t>
      </w:r>
    </w:p>
    <w:p w14:paraId="0D5A19B5" w14:textId="77777777" w:rsidR="005120C2" w:rsidRPr="00FC4512" w:rsidRDefault="005120C2" w:rsidP="00FC4512">
      <w:pPr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D5A19B6" w14:textId="557D1600" w:rsidR="005120C2" w:rsidRPr="00FC4512" w:rsidRDefault="00DF53A8" w:rsidP="00FC4512">
      <w:pPr>
        <w:pStyle w:val="BodyText"/>
        <w:ind w:left="0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hybrid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approach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involves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situation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where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there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is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both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culpable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and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non-culpable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conduct.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In this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situation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culpable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conduct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is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clear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violation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5"/>
          <w:lang w:val="en-CA"/>
        </w:rPr>
        <w:t xml:space="preserve"> </w:t>
      </w:r>
      <w:r w:rsidR="001D4647">
        <w:rPr>
          <w:rFonts w:cs="Times New Roman"/>
          <w:lang w:val="en-CA"/>
        </w:rPr>
        <w:t>the organization’s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policy.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non-culpable</w:t>
      </w:r>
      <w:r w:rsidRPr="00FC4512">
        <w:rPr>
          <w:rFonts w:cs="Times New Roman"/>
          <w:w w:val="99"/>
          <w:lang w:val="en-CA"/>
        </w:rPr>
        <w:t xml:space="preserve"> </w:t>
      </w:r>
      <w:r w:rsidRPr="00FC4512">
        <w:rPr>
          <w:rFonts w:cs="Times New Roman"/>
          <w:lang w:val="en-CA"/>
        </w:rPr>
        <w:t>component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is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dependence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on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drug.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It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is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likely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that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an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arbitrator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would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fashion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an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award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that</w:t>
      </w:r>
      <w:r w:rsidRPr="00FC4512">
        <w:rPr>
          <w:rFonts w:cs="Times New Roman"/>
          <w:w w:val="99"/>
          <w:lang w:val="en-CA"/>
        </w:rPr>
        <w:t xml:space="preserve"> </w:t>
      </w:r>
      <w:r w:rsidRPr="00FC4512">
        <w:rPr>
          <w:rFonts w:cs="Times New Roman"/>
          <w:lang w:val="en-CA"/>
        </w:rPr>
        <w:t>provided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as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follows:</w:t>
      </w:r>
    </w:p>
    <w:p w14:paraId="205C1B06" w14:textId="77777777" w:rsidR="00FC4512" w:rsidRPr="00FC4512" w:rsidRDefault="00FC4512" w:rsidP="00FC4512">
      <w:pPr>
        <w:pStyle w:val="BodyText"/>
        <w:ind w:left="0"/>
        <w:jc w:val="both"/>
        <w:rPr>
          <w:rFonts w:cs="Times New Roman"/>
          <w:lang w:val="en-CA"/>
        </w:rPr>
      </w:pPr>
    </w:p>
    <w:p w14:paraId="0D5A19B7" w14:textId="3AC1D272" w:rsidR="005120C2" w:rsidRPr="00FC4512" w:rsidRDefault="00DF53A8" w:rsidP="00FC4512">
      <w:pPr>
        <w:pStyle w:val="BodyText"/>
        <w:numPr>
          <w:ilvl w:val="1"/>
          <w:numId w:val="1"/>
        </w:numPr>
        <w:tabs>
          <w:tab w:val="left" w:pos="819"/>
        </w:tabs>
        <w:ind w:left="360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A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lengthy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suspension,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likely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equivalent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time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from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discharge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time</w:t>
      </w:r>
      <w:r w:rsidRPr="00FC4512">
        <w:rPr>
          <w:rFonts w:cs="Times New Roman"/>
          <w:spacing w:val="-3"/>
          <w:lang w:val="en-CA"/>
        </w:rPr>
        <w:t xml:space="preserve"> </w:t>
      </w:r>
      <w:r w:rsidRPr="00FC4512">
        <w:rPr>
          <w:rFonts w:cs="Times New Roman"/>
          <w:lang w:val="en-CA"/>
        </w:rPr>
        <w:t>of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w w:val="99"/>
          <w:lang w:val="en-CA"/>
        </w:rPr>
        <w:t xml:space="preserve"> </w:t>
      </w:r>
      <w:r w:rsidRPr="00FC4512">
        <w:rPr>
          <w:rFonts w:cs="Times New Roman"/>
          <w:lang w:val="en-CA"/>
        </w:rPr>
        <w:t>arbitration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hearing.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result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would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be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that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employer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does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not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owe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any compensation</w:t>
      </w:r>
      <w:r w:rsidRPr="00FC4512">
        <w:rPr>
          <w:rFonts w:cs="Times New Roman"/>
          <w:spacing w:val="-7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6"/>
          <w:lang w:val="en-CA"/>
        </w:rPr>
        <w:t xml:space="preserve"> </w:t>
      </w:r>
      <w:r w:rsidR="001D4647">
        <w:rPr>
          <w:rFonts w:cs="Times New Roman"/>
          <w:lang w:val="en-CA"/>
        </w:rPr>
        <w:t>Josh</w:t>
      </w:r>
      <w:r w:rsidRPr="00FC4512">
        <w:rPr>
          <w:rFonts w:cs="Times New Roman"/>
          <w:lang w:val="en-CA"/>
        </w:rPr>
        <w:t>.</w:t>
      </w:r>
    </w:p>
    <w:p w14:paraId="0D5A19B9" w14:textId="77777777" w:rsidR="005120C2" w:rsidRPr="00FC4512" w:rsidRDefault="005120C2" w:rsidP="00FC4512">
      <w:pPr>
        <w:ind w:left="360"/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0D5A19BA" w14:textId="7954DC32" w:rsidR="005120C2" w:rsidRPr="00FC4512" w:rsidRDefault="00DF53A8" w:rsidP="00FC4512">
      <w:pPr>
        <w:pStyle w:val="BodyText"/>
        <w:numPr>
          <w:ilvl w:val="1"/>
          <w:numId w:val="1"/>
        </w:numPr>
        <w:tabs>
          <w:tab w:val="left" w:pos="819"/>
        </w:tabs>
        <w:ind w:left="360"/>
        <w:jc w:val="both"/>
        <w:rPr>
          <w:rFonts w:cs="Times New Roman"/>
          <w:lang w:val="en-CA"/>
        </w:rPr>
      </w:pPr>
      <w:r w:rsidRPr="00FC4512">
        <w:rPr>
          <w:rFonts w:cs="Times New Roman"/>
          <w:lang w:val="en-CA"/>
        </w:rPr>
        <w:t>Reinstatement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subject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conditions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such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as: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seeking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treatment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for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chemical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dependency, refraining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from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marijuana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use,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consenting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to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the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employer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conducting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random</w:t>
      </w:r>
      <w:r w:rsidRPr="00FC4512">
        <w:rPr>
          <w:rFonts w:cs="Times New Roman"/>
          <w:spacing w:val="-6"/>
          <w:lang w:val="en-CA"/>
        </w:rPr>
        <w:t xml:space="preserve"> </w:t>
      </w:r>
      <w:r w:rsidRPr="00FC4512">
        <w:rPr>
          <w:rFonts w:cs="Times New Roman"/>
          <w:lang w:val="en-CA"/>
        </w:rPr>
        <w:t>searches of</w:t>
      </w:r>
      <w:r w:rsidRPr="00FC4512">
        <w:rPr>
          <w:rFonts w:cs="Times New Roman"/>
          <w:spacing w:val="-5"/>
          <w:lang w:val="en-CA"/>
        </w:rPr>
        <w:t xml:space="preserve"> </w:t>
      </w:r>
      <w:r w:rsidR="001D4647">
        <w:rPr>
          <w:rFonts w:cs="Times New Roman"/>
          <w:lang w:val="en-CA"/>
        </w:rPr>
        <w:t>Josh</w:t>
      </w:r>
      <w:r w:rsidR="001D4647" w:rsidRPr="00FC4512">
        <w:rPr>
          <w:rFonts w:cs="Times New Roman"/>
          <w:lang w:val="en-CA"/>
        </w:rPr>
        <w:t>’s</w:t>
      </w:r>
      <w:r w:rsidR="001D4647" w:rsidRPr="00FC4512">
        <w:rPr>
          <w:rFonts w:cs="Times New Roman"/>
          <w:spacing w:val="-5"/>
          <w:lang w:val="en-CA"/>
        </w:rPr>
        <w:t xml:space="preserve"> </w:t>
      </w:r>
      <w:r w:rsidR="001D4647">
        <w:rPr>
          <w:rFonts w:cs="Times New Roman"/>
          <w:lang w:val="en-CA"/>
        </w:rPr>
        <w:t>workplace</w:t>
      </w:r>
      <w:r w:rsidRPr="00FC4512">
        <w:rPr>
          <w:rFonts w:cs="Times New Roman"/>
          <w:lang w:val="en-CA"/>
        </w:rPr>
        <w:t>,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possible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random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tests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for</w:t>
      </w:r>
      <w:r w:rsidRPr="00FC4512">
        <w:rPr>
          <w:rFonts w:cs="Times New Roman"/>
          <w:spacing w:val="-5"/>
          <w:lang w:val="en-CA"/>
        </w:rPr>
        <w:t xml:space="preserve"> </w:t>
      </w:r>
      <w:r w:rsidRPr="00FC4512">
        <w:rPr>
          <w:rFonts w:cs="Times New Roman"/>
          <w:lang w:val="en-CA"/>
        </w:rPr>
        <w:t>marijuana</w:t>
      </w:r>
      <w:r w:rsidRPr="00FC4512">
        <w:rPr>
          <w:rFonts w:cs="Times New Roman"/>
          <w:spacing w:val="-4"/>
          <w:lang w:val="en-CA"/>
        </w:rPr>
        <w:t xml:space="preserve"> </w:t>
      </w:r>
      <w:r w:rsidRPr="00FC4512">
        <w:rPr>
          <w:rFonts w:cs="Times New Roman"/>
          <w:lang w:val="en-CA"/>
        </w:rPr>
        <w:t>usage.</w:t>
      </w:r>
    </w:p>
    <w:sectPr w:rsidR="005120C2" w:rsidRPr="00FC4512" w:rsidSect="00542F6B">
      <w:headerReference w:type="default" r:id="rId7"/>
      <w:footerReference w:type="default" r:id="rId8"/>
      <w:pgSz w:w="12240" w:h="15840"/>
      <w:pgMar w:top="1440" w:right="1440" w:bottom="1440" w:left="1440" w:header="741" w:footer="856" w:gutter="0"/>
      <w:pgNumType w:start="17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E4FBA" w14:textId="77777777" w:rsidR="00E10769" w:rsidRDefault="00E10769">
      <w:r>
        <w:separator/>
      </w:r>
    </w:p>
  </w:endnote>
  <w:endnote w:type="continuationSeparator" w:id="0">
    <w:p w14:paraId="526B0810" w14:textId="77777777" w:rsidR="00E10769" w:rsidRDefault="00E1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799610982"/>
      <w:docPartObj>
        <w:docPartGallery w:val="Page Numbers (Bottom of Page)"/>
        <w:docPartUnique/>
      </w:docPartObj>
    </w:sdtPr>
    <w:sdtEndPr>
      <w:rPr>
        <w:noProof/>
        <w:sz w:val="19"/>
        <w:szCs w:val="19"/>
      </w:rPr>
    </w:sdtEndPr>
    <w:sdtContent>
      <w:p w14:paraId="6B816A6F" w14:textId="598CDFF2" w:rsidR="00FC4512" w:rsidRPr="00DD2264" w:rsidRDefault="00FC4512" w:rsidP="00FC4512">
        <w:pPr>
          <w:pStyle w:val="Footer"/>
          <w:jc w:val="center"/>
          <w:rPr>
            <w:rFonts w:ascii="Times New Roman" w:hAnsi="Times New Roman" w:cs="Times New Roman"/>
            <w:bCs/>
            <w:sz w:val="19"/>
            <w:szCs w:val="19"/>
          </w:rPr>
        </w:pPr>
        <w:r w:rsidRPr="00DD2264">
          <w:rPr>
            <w:rFonts w:ascii="Times New Roman" w:hAnsi="Times New Roman" w:cs="Times New Roman"/>
            <w:bCs/>
            <w:sz w:val="19"/>
            <w:szCs w:val="19"/>
          </w:rPr>
          <w:t>Copyright © 202</w:t>
        </w:r>
        <w:r w:rsidR="00D16A89">
          <w:rPr>
            <w:rFonts w:ascii="Times New Roman" w:hAnsi="Times New Roman" w:cs="Times New Roman"/>
            <w:bCs/>
            <w:sz w:val="19"/>
            <w:szCs w:val="19"/>
          </w:rPr>
          <w:t>4</w:t>
        </w:r>
        <w:r w:rsidRPr="00DD2264">
          <w:rPr>
            <w:rFonts w:ascii="Times New Roman" w:hAnsi="Times New Roman" w:cs="Times New Roman"/>
            <w:bCs/>
            <w:sz w:val="19"/>
            <w:szCs w:val="19"/>
          </w:rPr>
          <w:t xml:space="preserve"> Pearson Canada Inc.</w:t>
        </w:r>
      </w:p>
      <w:p w14:paraId="0D5A19BD" w14:textId="0C222224" w:rsidR="00A4193C" w:rsidRPr="00FC4512" w:rsidRDefault="00FC4512" w:rsidP="00FC4512">
        <w:pPr>
          <w:pStyle w:val="Footer"/>
          <w:jc w:val="center"/>
          <w:rPr>
            <w:rFonts w:ascii="Times New Roman" w:hAnsi="Times New Roman" w:cs="Times New Roman"/>
            <w:sz w:val="19"/>
            <w:szCs w:val="19"/>
          </w:rPr>
        </w:pPr>
        <w:r w:rsidRPr="00DD2264">
          <w:rPr>
            <w:rFonts w:ascii="Times New Roman" w:hAnsi="Times New Roman" w:cs="Times New Roman"/>
            <w:sz w:val="19"/>
            <w:szCs w:val="19"/>
          </w:rPr>
          <w:fldChar w:fldCharType="begin"/>
        </w:r>
        <w:r w:rsidRPr="00DD2264">
          <w:rPr>
            <w:rFonts w:ascii="Times New Roman" w:hAnsi="Times New Roman" w:cs="Times New Roman"/>
            <w:sz w:val="19"/>
            <w:szCs w:val="19"/>
          </w:rPr>
          <w:instrText xml:space="preserve"> PAGE   \* MERGEFORMAT </w:instrText>
        </w:r>
        <w:r w:rsidRPr="00DD2264">
          <w:rPr>
            <w:rFonts w:ascii="Times New Roman" w:hAnsi="Times New Roman" w:cs="Times New Roman"/>
            <w:sz w:val="19"/>
            <w:szCs w:val="19"/>
          </w:rPr>
          <w:fldChar w:fldCharType="separate"/>
        </w:r>
        <w:r w:rsidR="002B3F8C">
          <w:rPr>
            <w:rFonts w:ascii="Times New Roman" w:hAnsi="Times New Roman" w:cs="Times New Roman"/>
            <w:noProof/>
            <w:sz w:val="19"/>
            <w:szCs w:val="19"/>
          </w:rPr>
          <w:t>177</w:t>
        </w:r>
        <w:r w:rsidRPr="00DD2264">
          <w:rPr>
            <w:rFonts w:ascii="Times New Roman" w:hAnsi="Times New Roman" w:cs="Times New Roman"/>
            <w:noProof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44D11" w14:textId="77777777" w:rsidR="00E10769" w:rsidRDefault="00E10769">
      <w:r>
        <w:separator/>
      </w:r>
    </w:p>
  </w:footnote>
  <w:footnote w:type="continuationSeparator" w:id="0">
    <w:p w14:paraId="2067F12D" w14:textId="77777777" w:rsidR="00E10769" w:rsidRDefault="00E10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DC1EA" w14:textId="0398CF5C" w:rsidR="00FC4512" w:rsidRDefault="00D16A89" w:rsidP="00FC4512">
    <w:pPr>
      <w:spacing w:before="1"/>
      <w:ind w:left="20"/>
      <w:jc w:val="center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spacing w:val="1"/>
        <w:w w:val="105"/>
        <w:sz w:val="19"/>
        <w:szCs w:val="19"/>
      </w:rPr>
      <w:t xml:space="preserve">Instructor’s Manual for </w:t>
    </w:r>
    <w:proofErr w:type="spellStart"/>
    <w:r w:rsidRPr="00E447DB">
      <w:rPr>
        <w:rFonts w:ascii="Times New Roman" w:eastAsia="Times New Roman" w:hAnsi="Times New Roman" w:cs="Times New Roman"/>
        <w:i/>
        <w:iCs/>
        <w:spacing w:val="1"/>
        <w:w w:val="105"/>
        <w:sz w:val="19"/>
        <w:szCs w:val="19"/>
      </w:rPr>
      <w:t>Labou</w:t>
    </w:r>
    <w:r w:rsidRPr="00E447DB">
      <w:rPr>
        <w:rFonts w:ascii="Times New Roman" w:eastAsia="Times New Roman" w:hAnsi="Times New Roman" w:cs="Times New Roman"/>
        <w:i/>
        <w:iCs/>
        <w:w w:val="105"/>
        <w:sz w:val="19"/>
        <w:szCs w:val="19"/>
      </w:rPr>
      <w:t>r</w:t>
    </w:r>
    <w:proofErr w:type="spellEnd"/>
    <w:r w:rsidRPr="00E447DB">
      <w:rPr>
        <w:rFonts w:ascii="Times New Roman" w:eastAsia="Times New Roman" w:hAnsi="Times New Roman" w:cs="Times New Roman"/>
        <w:i/>
        <w:iCs/>
        <w:spacing w:val="-14"/>
        <w:w w:val="105"/>
        <w:sz w:val="19"/>
        <w:szCs w:val="19"/>
      </w:rPr>
      <w:t xml:space="preserve"> </w:t>
    </w:r>
    <w:r w:rsidRPr="00E447DB">
      <w:rPr>
        <w:rFonts w:ascii="Times New Roman" w:eastAsia="Times New Roman" w:hAnsi="Times New Roman" w:cs="Times New Roman"/>
        <w:i/>
        <w:iCs/>
        <w:spacing w:val="2"/>
        <w:w w:val="105"/>
        <w:sz w:val="19"/>
        <w:szCs w:val="19"/>
      </w:rPr>
      <w:t>R</w:t>
    </w:r>
    <w:r w:rsidRPr="00E447DB">
      <w:rPr>
        <w:rFonts w:ascii="Times New Roman" w:eastAsia="Times New Roman" w:hAnsi="Times New Roman" w:cs="Times New Roman"/>
        <w:i/>
        <w:iCs/>
        <w:spacing w:val="1"/>
        <w:w w:val="105"/>
        <w:sz w:val="19"/>
        <w:szCs w:val="19"/>
      </w:rPr>
      <w:t>e</w:t>
    </w:r>
    <w:r w:rsidRPr="00E447DB">
      <w:rPr>
        <w:rFonts w:ascii="Times New Roman" w:eastAsia="Times New Roman" w:hAnsi="Times New Roman" w:cs="Times New Roman"/>
        <w:i/>
        <w:iCs/>
        <w:w w:val="105"/>
        <w:sz w:val="19"/>
        <w:szCs w:val="19"/>
      </w:rPr>
      <w:t>l</w:t>
    </w:r>
    <w:r w:rsidRPr="00E447DB">
      <w:rPr>
        <w:rFonts w:ascii="Times New Roman" w:eastAsia="Times New Roman" w:hAnsi="Times New Roman" w:cs="Times New Roman"/>
        <w:i/>
        <w:iCs/>
        <w:spacing w:val="1"/>
        <w:w w:val="105"/>
        <w:sz w:val="19"/>
        <w:szCs w:val="19"/>
      </w:rPr>
      <w:t>a</w:t>
    </w:r>
    <w:r w:rsidRPr="00E447DB">
      <w:rPr>
        <w:rFonts w:ascii="Times New Roman" w:eastAsia="Times New Roman" w:hAnsi="Times New Roman" w:cs="Times New Roman"/>
        <w:i/>
        <w:iCs/>
        <w:w w:val="105"/>
        <w:sz w:val="19"/>
        <w:szCs w:val="19"/>
      </w:rPr>
      <w:t>ti</w:t>
    </w:r>
    <w:r w:rsidRPr="00E447DB">
      <w:rPr>
        <w:rFonts w:ascii="Times New Roman" w:eastAsia="Times New Roman" w:hAnsi="Times New Roman" w:cs="Times New Roman"/>
        <w:i/>
        <w:iCs/>
        <w:spacing w:val="1"/>
        <w:w w:val="105"/>
        <w:sz w:val="19"/>
        <w:szCs w:val="19"/>
      </w:rPr>
      <w:t>ons</w:t>
    </w:r>
    <w:r>
      <w:rPr>
        <w:rFonts w:ascii="Times New Roman" w:eastAsia="Times New Roman" w:hAnsi="Times New Roman" w:cs="Times New Roman"/>
        <w:spacing w:val="1"/>
        <w:w w:val="105"/>
        <w:sz w:val="19"/>
        <w:szCs w:val="19"/>
      </w:rPr>
      <w:t>, Sixth</w:t>
    </w:r>
    <w:r>
      <w:rPr>
        <w:rFonts w:ascii="Times New Roman" w:eastAsia="Times New Roman" w:hAnsi="Times New Roman" w:cs="Times New Roman"/>
        <w:spacing w:val="-13"/>
        <w:w w:val="105"/>
        <w:sz w:val="19"/>
        <w:szCs w:val="19"/>
      </w:rPr>
      <w:t xml:space="preserve"> </w:t>
    </w:r>
    <w:r>
      <w:rPr>
        <w:rFonts w:ascii="Times New Roman" w:eastAsia="Times New Roman" w:hAnsi="Times New Roman" w:cs="Times New Roman"/>
        <w:spacing w:val="1"/>
        <w:w w:val="105"/>
        <w:sz w:val="19"/>
        <w:szCs w:val="19"/>
      </w:rPr>
      <w:t>Ed</w:t>
    </w:r>
    <w:r>
      <w:rPr>
        <w:rFonts w:ascii="Times New Roman" w:eastAsia="Times New Roman" w:hAnsi="Times New Roman" w:cs="Times New Roman"/>
        <w:w w:val="105"/>
        <w:sz w:val="19"/>
        <w:szCs w:val="19"/>
      </w:rPr>
      <w:t>iti</w:t>
    </w:r>
    <w:r>
      <w:rPr>
        <w:rFonts w:ascii="Times New Roman" w:eastAsia="Times New Roman" w:hAnsi="Times New Roman" w:cs="Times New Roman"/>
        <w:spacing w:val="1"/>
        <w:w w:val="105"/>
        <w:sz w:val="19"/>
        <w:szCs w:val="19"/>
      </w:rPr>
      <w:t>o</w:t>
    </w:r>
    <w:r>
      <w:rPr>
        <w:rFonts w:ascii="Times New Roman" w:eastAsia="Times New Roman" w:hAnsi="Times New Roman" w:cs="Times New Roman"/>
        <w:w w:val="105"/>
        <w:sz w:val="19"/>
        <w:szCs w:val="19"/>
      </w:rPr>
      <w:t>n</w:t>
    </w:r>
    <w:r w:rsidR="00FC4512">
      <w:rPr>
        <w:rFonts w:ascii="Times New Roman" w:eastAsia="Times New Roman" w:hAnsi="Times New Roman" w:cs="Times New Roman"/>
        <w:spacing w:val="2"/>
        <w:w w:val="105"/>
        <w:sz w:val="19"/>
        <w:szCs w:val="19"/>
      </w:rPr>
      <w:tab/>
    </w:r>
    <w:r>
      <w:rPr>
        <w:rFonts w:ascii="Times New Roman" w:eastAsia="Times New Roman" w:hAnsi="Times New Roman" w:cs="Times New Roman"/>
        <w:spacing w:val="2"/>
        <w:w w:val="105"/>
        <w:sz w:val="19"/>
        <w:szCs w:val="19"/>
      </w:rPr>
      <w:tab/>
    </w:r>
    <w:r w:rsidR="00FC4512">
      <w:rPr>
        <w:rFonts w:ascii="Times New Roman" w:eastAsia="Times New Roman" w:hAnsi="Times New Roman" w:cs="Times New Roman"/>
        <w:spacing w:val="2"/>
        <w:w w:val="105"/>
        <w:sz w:val="19"/>
        <w:szCs w:val="19"/>
      </w:rPr>
      <w:t xml:space="preserve">Appendix B </w:t>
    </w:r>
    <w:r w:rsidR="00FC4512" w:rsidRPr="00FC4512">
      <w:rPr>
        <w:rFonts w:ascii="Times New Roman" w:eastAsia="Times New Roman" w:hAnsi="Times New Roman" w:cs="Times New Roman"/>
        <w:spacing w:val="2"/>
        <w:w w:val="105"/>
        <w:sz w:val="19"/>
        <w:szCs w:val="19"/>
      </w:rPr>
      <w:t>Grievance and Arbitration</w:t>
    </w:r>
  </w:p>
  <w:p w14:paraId="0D5A19BC" w14:textId="27F820E1" w:rsidR="00A4193C" w:rsidRPr="00FC4512" w:rsidRDefault="00A4193C" w:rsidP="00FC45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A77147"/>
    <w:multiLevelType w:val="hybridMultilevel"/>
    <w:tmpl w:val="20DC0296"/>
    <w:lvl w:ilvl="0" w:tplc="934429F8">
      <w:start w:val="1"/>
      <w:numFmt w:val="bullet"/>
      <w:lvlText w:val="•"/>
      <w:lvlJc w:val="left"/>
      <w:pPr>
        <w:ind w:hanging="288"/>
      </w:pPr>
      <w:rPr>
        <w:rFonts w:ascii="Arial" w:eastAsia="Arial" w:hAnsi="Arial" w:hint="default"/>
        <w:w w:val="131"/>
        <w:sz w:val="24"/>
        <w:szCs w:val="24"/>
      </w:rPr>
    </w:lvl>
    <w:lvl w:ilvl="1" w:tplc="75C0B646">
      <w:start w:val="1"/>
      <w:numFmt w:val="bullet"/>
      <w:lvlText w:val="•"/>
      <w:lvlJc w:val="left"/>
      <w:rPr>
        <w:rFonts w:hint="default"/>
      </w:rPr>
    </w:lvl>
    <w:lvl w:ilvl="2" w:tplc="45623550">
      <w:start w:val="1"/>
      <w:numFmt w:val="bullet"/>
      <w:lvlText w:val="•"/>
      <w:lvlJc w:val="left"/>
      <w:rPr>
        <w:rFonts w:hint="default"/>
      </w:rPr>
    </w:lvl>
    <w:lvl w:ilvl="3" w:tplc="945E7AA4">
      <w:start w:val="1"/>
      <w:numFmt w:val="bullet"/>
      <w:lvlText w:val="•"/>
      <w:lvlJc w:val="left"/>
      <w:rPr>
        <w:rFonts w:hint="default"/>
      </w:rPr>
    </w:lvl>
    <w:lvl w:ilvl="4" w:tplc="885EFC40">
      <w:start w:val="1"/>
      <w:numFmt w:val="bullet"/>
      <w:lvlText w:val="•"/>
      <w:lvlJc w:val="left"/>
      <w:rPr>
        <w:rFonts w:hint="default"/>
      </w:rPr>
    </w:lvl>
    <w:lvl w:ilvl="5" w:tplc="C84CB26A">
      <w:start w:val="1"/>
      <w:numFmt w:val="bullet"/>
      <w:lvlText w:val="•"/>
      <w:lvlJc w:val="left"/>
      <w:rPr>
        <w:rFonts w:hint="default"/>
      </w:rPr>
    </w:lvl>
    <w:lvl w:ilvl="6" w:tplc="334083F4">
      <w:start w:val="1"/>
      <w:numFmt w:val="bullet"/>
      <w:lvlText w:val="•"/>
      <w:lvlJc w:val="left"/>
      <w:rPr>
        <w:rFonts w:hint="default"/>
      </w:rPr>
    </w:lvl>
    <w:lvl w:ilvl="7" w:tplc="855ED566">
      <w:start w:val="1"/>
      <w:numFmt w:val="bullet"/>
      <w:lvlText w:val="•"/>
      <w:lvlJc w:val="left"/>
      <w:rPr>
        <w:rFonts w:hint="default"/>
      </w:rPr>
    </w:lvl>
    <w:lvl w:ilvl="8" w:tplc="3E3E54B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548E24B8"/>
    <w:multiLevelType w:val="hybridMultilevel"/>
    <w:tmpl w:val="CE868582"/>
    <w:lvl w:ilvl="0" w:tplc="605C0E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435696B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2" w:tplc="9682708C">
      <w:start w:val="1"/>
      <w:numFmt w:val="bullet"/>
      <w:lvlText w:val="•"/>
      <w:lvlJc w:val="left"/>
      <w:rPr>
        <w:rFonts w:hint="default"/>
      </w:rPr>
    </w:lvl>
    <w:lvl w:ilvl="3" w:tplc="3CA027B8">
      <w:start w:val="1"/>
      <w:numFmt w:val="bullet"/>
      <w:lvlText w:val="•"/>
      <w:lvlJc w:val="left"/>
      <w:rPr>
        <w:rFonts w:hint="default"/>
      </w:rPr>
    </w:lvl>
    <w:lvl w:ilvl="4" w:tplc="09882080">
      <w:start w:val="1"/>
      <w:numFmt w:val="bullet"/>
      <w:lvlText w:val="•"/>
      <w:lvlJc w:val="left"/>
      <w:rPr>
        <w:rFonts w:hint="default"/>
      </w:rPr>
    </w:lvl>
    <w:lvl w:ilvl="5" w:tplc="371A2AD8">
      <w:start w:val="1"/>
      <w:numFmt w:val="bullet"/>
      <w:lvlText w:val="•"/>
      <w:lvlJc w:val="left"/>
      <w:rPr>
        <w:rFonts w:hint="default"/>
      </w:rPr>
    </w:lvl>
    <w:lvl w:ilvl="6" w:tplc="027EEDCA">
      <w:start w:val="1"/>
      <w:numFmt w:val="bullet"/>
      <w:lvlText w:val="•"/>
      <w:lvlJc w:val="left"/>
      <w:rPr>
        <w:rFonts w:hint="default"/>
      </w:rPr>
    </w:lvl>
    <w:lvl w:ilvl="7" w:tplc="02E45638">
      <w:start w:val="1"/>
      <w:numFmt w:val="bullet"/>
      <w:lvlText w:val="•"/>
      <w:lvlJc w:val="left"/>
      <w:rPr>
        <w:rFonts w:hint="default"/>
      </w:rPr>
    </w:lvl>
    <w:lvl w:ilvl="8" w:tplc="3CD64F60">
      <w:start w:val="1"/>
      <w:numFmt w:val="bullet"/>
      <w:lvlText w:val="•"/>
      <w:lvlJc w:val="left"/>
      <w:rPr>
        <w:rFonts w:hint="default"/>
      </w:rPr>
    </w:lvl>
  </w:abstractNum>
  <w:num w:numId="1" w16cid:durableId="980161521">
    <w:abstractNumId w:val="1"/>
  </w:num>
  <w:num w:numId="2" w16cid:durableId="109694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0C2"/>
    <w:rsid w:val="0007333C"/>
    <w:rsid w:val="0018203C"/>
    <w:rsid w:val="001D4647"/>
    <w:rsid w:val="001F7CB8"/>
    <w:rsid w:val="002B3F8C"/>
    <w:rsid w:val="003E6C22"/>
    <w:rsid w:val="0041505D"/>
    <w:rsid w:val="0044503E"/>
    <w:rsid w:val="004A7E10"/>
    <w:rsid w:val="005120C2"/>
    <w:rsid w:val="00542F6B"/>
    <w:rsid w:val="00683336"/>
    <w:rsid w:val="007F2247"/>
    <w:rsid w:val="0082213D"/>
    <w:rsid w:val="008623C5"/>
    <w:rsid w:val="00A4193C"/>
    <w:rsid w:val="00A46C3C"/>
    <w:rsid w:val="00AC51D5"/>
    <w:rsid w:val="00C06550"/>
    <w:rsid w:val="00C74227"/>
    <w:rsid w:val="00D16A89"/>
    <w:rsid w:val="00D933C0"/>
    <w:rsid w:val="00DF53A8"/>
    <w:rsid w:val="00E10769"/>
    <w:rsid w:val="00ED77A2"/>
    <w:rsid w:val="00FC4512"/>
    <w:rsid w:val="00FE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A1977"/>
  <w15:docId w15:val="{5DDA6A60-6BAE-4360-8B0E-2C00D6CF0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C45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512"/>
  </w:style>
  <w:style w:type="paragraph" w:styleId="Footer">
    <w:name w:val="footer"/>
    <w:basedOn w:val="Normal"/>
    <w:link w:val="FooterChar"/>
    <w:uiPriority w:val="99"/>
    <w:unhideWhenUsed/>
    <w:rsid w:val="00FC45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512"/>
  </w:style>
  <w:style w:type="paragraph" w:styleId="Revision">
    <w:name w:val="Revision"/>
    <w:hidden/>
    <w:uiPriority w:val="99"/>
    <w:semiHidden/>
    <w:rsid w:val="001D4647"/>
    <w:pPr>
      <w:widowControl/>
    </w:pPr>
  </w:style>
  <w:style w:type="character" w:styleId="CommentReference">
    <w:name w:val="annotation reference"/>
    <w:basedOn w:val="DefaultParagraphFont"/>
    <w:uiPriority w:val="99"/>
    <w:semiHidden/>
    <w:unhideWhenUsed/>
    <w:rsid w:val="001D46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46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46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6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6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Goulding</dc:creator>
  <cp:lastModifiedBy>Prachi Arora</cp:lastModifiedBy>
  <cp:revision>7</cp:revision>
  <dcterms:created xsi:type="dcterms:W3CDTF">2023-05-23T15:38:00Z</dcterms:created>
  <dcterms:modified xsi:type="dcterms:W3CDTF">2023-11-21T14:53:00Z</dcterms:modified>
</cp:coreProperties>
</file>